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79" w:rsidRPr="00B52D27" w:rsidRDefault="00AA3179" w:rsidP="00B52D27">
      <w:pPr>
        <w:pStyle w:val="TableParagraph"/>
        <w:spacing w:line="360" w:lineRule="auto"/>
        <w:jc w:val="center"/>
        <w:rPr>
          <w:rFonts w:ascii="Times New Roman" w:hAnsi="Times New Roman" w:cs="Times New Roman"/>
          <w:b/>
          <w:sz w:val="28"/>
          <w:szCs w:val="28"/>
          <w:lang w:val="uz-Cyrl-UZ"/>
        </w:rPr>
      </w:pPr>
      <w:r w:rsidRPr="00B52D27">
        <w:rPr>
          <w:rFonts w:ascii="Times New Roman" w:hAnsi="Times New Roman" w:cs="Times New Roman"/>
          <w:b/>
          <w:sz w:val="28"/>
          <w:szCs w:val="28"/>
        </w:rPr>
        <w:t>O‘ZBEKISTON RESPUBLIKASI</w:t>
      </w:r>
    </w:p>
    <w:p w:rsidR="00AA3179" w:rsidRPr="00B52D27" w:rsidRDefault="00AA3179" w:rsidP="00B52D27">
      <w:pPr>
        <w:spacing w:line="360" w:lineRule="auto"/>
        <w:jc w:val="center"/>
        <w:rPr>
          <w:rFonts w:eastAsia="Calibri"/>
          <w:b/>
          <w:bCs/>
          <w:sz w:val="28"/>
          <w:szCs w:val="28"/>
          <w:lang w:val="en-US" w:eastAsia="en-US"/>
        </w:rPr>
      </w:pPr>
      <w:r w:rsidRPr="00B52D27">
        <w:rPr>
          <w:rFonts w:eastAsia="Calibri"/>
          <w:b/>
          <w:bCs/>
          <w:sz w:val="28"/>
          <w:szCs w:val="28"/>
          <w:lang w:val="en-US" w:eastAsia="en-US"/>
        </w:rPr>
        <w:t>OLIY VA O‘RTA MAXSUS TA’LIM VAZIRLIGI</w:t>
      </w:r>
    </w:p>
    <w:p w:rsidR="00AA3179" w:rsidRPr="00B52D27" w:rsidRDefault="00AA3179" w:rsidP="00B52D27">
      <w:pPr>
        <w:spacing w:line="360" w:lineRule="auto"/>
        <w:jc w:val="center"/>
        <w:rPr>
          <w:rFonts w:eastAsia="Calibri"/>
          <w:b/>
          <w:bCs/>
          <w:sz w:val="28"/>
          <w:szCs w:val="28"/>
          <w:lang w:val="en-US" w:eastAsia="en-US"/>
        </w:rPr>
      </w:pPr>
      <w:r w:rsidRPr="00B52D27">
        <w:rPr>
          <w:b/>
          <w:sz w:val="28"/>
          <w:szCs w:val="28"/>
          <w:lang w:val="en-US"/>
        </w:rPr>
        <w:t xml:space="preserve">JIZZAX DAVLAT PEDAGOGIKA </w:t>
      </w:r>
      <w:r w:rsidR="003A018E">
        <w:rPr>
          <w:b/>
          <w:sz w:val="28"/>
          <w:szCs w:val="28"/>
          <w:lang w:val="en-US"/>
        </w:rPr>
        <w:t>UNIVERSITETI</w:t>
      </w:r>
    </w:p>
    <w:p w:rsidR="00AA3179" w:rsidRPr="00B52D27" w:rsidRDefault="00AA3179" w:rsidP="00B52D27">
      <w:pPr>
        <w:spacing w:line="360" w:lineRule="auto"/>
        <w:jc w:val="center"/>
        <w:rPr>
          <w:rFonts w:eastAsia="Calibri"/>
          <w:bCs/>
          <w:i/>
          <w:sz w:val="28"/>
          <w:szCs w:val="28"/>
          <w:lang w:eastAsia="en-US"/>
        </w:rPr>
      </w:pPr>
    </w:p>
    <w:p w:rsidR="00AA3179" w:rsidRPr="00B52D27" w:rsidRDefault="00AA3179" w:rsidP="00B52D27">
      <w:pPr>
        <w:spacing w:line="360" w:lineRule="auto"/>
        <w:jc w:val="center"/>
        <w:rPr>
          <w:rFonts w:eastAsia="Calibri"/>
          <w:b/>
          <w:sz w:val="28"/>
          <w:szCs w:val="28"/>
          <w:highlight w:val="yellow"/>
          <w:lang w:eastAsia="en-US"/>
        </w:rPr>
      </w:pPr>
    </w:p>
    <w:tbl>
      <w:tblPr>
        <w:tblW w:w="10440" w:type="dxa"/>
        <w:jc w:val="center"/>
        <w:tblLook w:val="04A0" w:firstRow="1" w:lastRow="0" w:firstColumn="1" w:lastColumn="0" w:noHBand="0" w:noVBand="1"/>
      </w:tblPr>
      <w:tblGrid>
        <w:gridCol w:w="2501"/>
        <w:gridCol w:w="3857"/>
        <w:gridCol w:w="4082"/>
      </w:tblGrid>
      <w:tr w:rsidR="00AA3179" w:rsidRPr="003A018E" w:rsidTr="00BC5D51">
        <w:trPr>
          <w:jc w:val="center"/>
        </w:trPr>
        <w:tc>
          <w:tcPr>
            <w:tcW w:w="2501" w:type="dxa"/>
            <w:shd w:val="clear" w:color="auto" w:fill="auto"/>
          </w:tcPr>
          <w:p w:rsidR="00AA3179" w:rsidRPr="00B52D27" w:rsidRDefault="00AA3179" w:rsidP="00B52D27">
            <w:pPr>
              <w:spacing w:line="360" w:lineRule="auto"/>
              <w:jc w:val="center"/>
              <w:outlineLvl w:val="0"/>
              <w:rPr>
                <w:b/>
                <w:i/>
                <w:sz w:val="28"/>
                <w:szCs w:val="28"/>
              </w:rPr>
            </w:pPr>
          </w:p>
        </w:tc>
        <w:tc>
          <w:tcPr>
            <w:tcW w:w="3857" w:type="dxa"/>
            <w:shd w:val="clear" w:color="auto" w:fill="auto"/>
          </w:tcPr>
          <w:p w:rsidR="00AA3179" w:rsidRPr="00B52D27" w:rsidRDefault="00AA3179" w:rsidP="00B52D27">
            <w:pPr>
              <w:spacing w:line="360" w:lineRule="auto"/>
              <w:jc w:val="center"/>
              <w:outlineLvl w:val="0"/>
              <w:rPr>
                <w:b/>
                <w:i/>
                <w:sz w:val="28"/>
                <w:szCs w:val="28"/>
              </w:rPr>
            </w:pPr>
          </w:p>
        </w:tc>
        <w:tc>
          <w:tcPr>
            <w:tcW w:w="4082" w:type="dxa"/>
            <w:shd w:val="clear" w:color="auto" w:fill="auto"/>
          </w:tcPr>
          <w:p w:rsidR="00AA3179" w:rsidRPr="001F29EE" w:rsidRDefault="00AA3179" w:rsidP="00B52D27">
            <w:pPr>
              <w:tabs>
                <w:tab w:val="left" w:pos="360"/>
                <w:tab w:val="left" w:pos="720"/>
                <w:tab w:val="left" w:pos="900"/>
                <w:tab w:val="left" w:pos="5366"/>
              </w:tabs>
              <w:spacing w:line="360" w:lineRule="auto"/>
              <w:jc w:val="center"/>
            </w:pPr>
            <w:r w:rsidRPr="001F29EE">
              <w:rPr>
                <w:b/>
                <w:lang w:val="uz-Cyrl-UZ"/>
              </w:rPr>
              <w:t>“TASDIQLAYMAN”</w:t>
            </w:r>
          </w:p>
          <w:p w:rsidR="00AA3179" w:rsidRPr="001D08AB" w:rsidRDefault="00AA3179" w:rsidP="003A018E">
            <w:pPr>
              <w:tabs>
                <w:tab w:val="left" w:pos="5366"/>
              </w:tabs>
              <w:spacing w:line="360" w:lineRule="auto"/>
              <w:jc w:val="center"/>
              <w:rPr>
                <w:b/>
                <w:i/>
                <w:sz w:val="28"/>
                <w:szCs w:val="28"/>
              </w:rPr>
            </w:pPr>
            <w:r w:rsidRPr="001F29EE">
              <w:rPr>
                <w:lang w:val="uz-Cyrl-UZ"/>
              </w:rPr>
              <w:t>Jizzax davlat pedagogika</w:t>
            </w:r>
            <w:r w:rsidRPr="001F29EE">
              <w:t xml:space="preserve"> </w:t>
            </w:r>
            <w:proofErr w:type="spellStart"/>
            <w:r w:rsidR="003A018E" w:rsidRPr="001F29EE">
              <w:rPr>
                <w:lang w:val="en-US"/>
              </w:rPr>
              <w:t>universiteti</w:t>
            </w:r>
            <w:proofErr w:type="spellEnd"/>
            <w:r w:rsidR="003A018E" w:rsidRPr="001F29EE">
              <w:t xml:space="preserve"> </w:t>
            </w:r>
            <w:r w:rsidRPr="001F29EE">
              <w:rPr>
                <w:lang w:val="uz-Cyrl-UZ"/>
              </w:rPr>
              <w:t>rektori_______prof.Sh.S.Sharipov “____”___________202</w:t>
            </w:r>
            <w:r w:rsidR="008B1B55" w:rsidRPr="001F29EE">
              <w:t>2</w:t>
            </w:r>
            <w:r w:rsidRPr="001F29EE">
              <w:rPr>
                <w:lang w:val="uz-Cyrl-UZ"/>
              </w:rPr>
              <w:t xml:space="preserve"> yil</w:t>
            </w:r>
          </w:p>
        </w:tc>
      </w:tr>
    </w:tbl>
    <w:p w:rsidR="00AA3179" w:rsidRPr="001D08AB" w:rsidRDefault="00AA3179" w:rsidP="00B52D27">
      <w:pPr>
        <w:spacing w:line="360" w:lineRule="auto"/>
        <w:jc w:val="center"/>
        <w:rPr>
          <w:rFonts w:eastAsia="Calibri"/>
          <w:b/>
          <w:sz w:val="28"/>
          <w:szCs w:val="28"/>
          <w:highlight w:val="yellow"/>
          <w:lang w:eastAsia="en-US"/>
        </w:rPr>
      </w:pPr>
    </w:p>
    <w:tbl>
      <w:tblPr>
        <w:tblW w:w="0" w:type="auto"/>
        <w:jc w:val="center"/>
        <w:tblLook w:val="01E0" w:firstRow="1" w:lastRow="1" w:firstColumn="1" w:lastColumn="1" w:noHBand="0" w:noVBand="0"/>
      </w:tblPr>
      <w:tblGrid>
        <w:gridCol w:w="3974"/>
        <w:gridCol w:w="5381"/>
      </w:tblGrid>
      <w:tr w:rsidR="00AA3179" w:rsidRPr="003A018E" w:rsidTr="00EE62B4">
        <w:trPr>
          <w:trHeight w:val="421"/>
          <w:jc w:val="center"/>
        </w:trPr>
        <w:tc>
          <w:tcPr>
            <w:tcW w:w="3974" w:type="dxa"/>
          </w:tcPr>
          <w:p w:rsidR="00AA3179" w:rsidRPr="001D08AB" w:rsidRDefault="00AA3179" w:rsidP="00B52D27">
            <w:pPr>
              <w:spacing w:line="360" w:lineRule="auto"/>
              <w:outlineLvl w:val="0"/>
              <w:rPr>
                <w:sz w:val="28"/>
                <w:szCs w:val="28"/>
              </w:rPr>
            </w:pPr>
          </w:p>
          <w:p w:rsidR="00AA3179" w:rsidRPr="001D08AB" w:rsidRDefault="00AA3179" w:rsidP="00B52D27">
            <w:pPr>
              <w:spacing w:line="360" w:lineRule="auto"/>
              <w:outlineLvl w:val="0"/>
              <w:rPr>
                <w:sz w:val="28"/>
                <w:szCs w:val="28"/>
              </w:rPr>
            </w:pPr>
          </w:p>
        </w:tc>
        <w:tc>
          <w:tcPr>
            <w:tcW w:w="5381" w:type="dxa"/>
          </w:tcPr>
          <w:p w:rsidR="00AA3179" w:rsidRPr="00B52D27" w:rsidRDefault="00AA3179" w:rsidP="00B52D27">
            <w:pPr>
              <w:spacing w:line="360" w:lineRule="auto"/>
              <w:outlineLvl w:val="0"/>
              <w:rPr>
                <w:sz w:val="28"/>
                <w:szCs w:val="28"/>
                <w:lang w:val="uz-Cyrl-UZ"/>
              </w:rPr>
            </w:pPr>
            <w:r w:rsidRPr="00B52D27">
              <w:rPr>
                <w:sz w:val="28"/>
                <w:szCs w:val="28"/>
                <w:lang w:val="uz-Cyrl-UZ"/>
              </w:rPr>
              <w:t xml:space="preserve">          </w:t>
            </w:r>
          </w:p>
          <w:p w:rsidR="00AA3179" w:rsidRPr="001D08AB" w:rsidRDefault="00AA3179" w:rsidP="00B52D27">
            <w:pPr>
              <w:spacing w:line="360" w:lineRule="auto"/>
              <w:outlineLvl w:val="0"/>
              <w:rPr>
                <w:sz w:val="28"/>
                <w:szCs w:val="28"/>
              </w:rPr>
            </w:pPr>
            <w:r w:rsidRPr="00B52D27">
              <w:rPr>
                <w:sz w:val="28"/>
                <w:szCs w:val="28"/>
                <w:lang w:val="uz-Cyrl-UZ"/>
              </w:rPr>
              <w:t xml:space="preserve"> </w:t>
            </w:r>
          </w:p>
        </w:tc>
      </w:tr>
    </w:tbl>
    <w:p w:rsidR="00AA3179" w:rsidRPr="00B52D27" w:rsidRDefault="00AA3179" w:rsidP="00B52D27">
      <w:pPr>
        <w:spacing w:line="360" w:lineRule="auto"/>
        <w:jc w:val="center"/>
        <w:rPr>
          <w:b/>
          <w:sz w:val="28"/>
          <w:szCs w:val="28"/>
          <w:lang w:val="uz-Cyrl-UZ"/>
        </w:rPr>
      </w:pPr>
    </w:p>
    <w:p w:rsidR="00AA3179" w:rsidRPr="00B52D27" w:rsidRDefault="00A91675" w:rsidP="00B52D27">
      <w:pPr>
        <w:spacing w:line="360" w:lineRule="auto"/>
        <w:jc w:val="center"/>
        <w:rPr>
          <w:rFonts w:eastAsia="Calibri"/>
          <w:b/>
          <w:sz w:val="28"/>
          <w:szCs w:val="28"/>
          <w:lang w:val="en-US" w:eastAsia="en-US"/>
        </w:rPr>
      </w:pPr>
      <w:r>
        <w:rPr>
          <w:rFonts w:eastAsia="Calibri"/>
          <w:b/>
          <w:sz w:val="28"/>
          <w:szCs w:val="28"/>
          <w:lang w:val="en-US" w:eastAsia="en-US"/>
        </w:rPr>
        <w:t>ADABIYOTSHUNOSLIK NAZARIYASI</w:t>
      </w:r>
    </w:p>
    <w:p w:rsidR="00AA3179" w:rsidRPr="00B52D27" w:rsidRDefault="00AA3179" w:rsidP="00B52D27">
      <w:pPr>
        <w:spacing w:line="360" w:lineRule="auto"/>
        <w:jc w:val="center"/>
        <w:rPr>
          <w:rFonts w:eastAsia="Calibri"/>
          <w:b/>
          <w:bCs/>
          <w:sz w:val="28"/>
          <w:szCs w:val="28"/>
          <w:lang w:val="en-US" w:eastAsia="en-US"/>
        </w:rPr>
      </w:pPr>
      <w:proofErr w:type="spellStart"/>
      <w:proofErr w:type="gramStart"/>
      <w:r w:rsidRPr="00B52D27">
        <w:rPr>
          <w:rFonts w:eastAsia="Calibri"/>
          <w:b/>
          <w:bCs/>
          <w:sz w:val="28"/>
          <w:szCs w:val="28"/>
          <w:lang w:val="en-US" w:eastAsia="en-US"/>
        </w:rPr>
        <w:t>fanining</w:t>
      </w:r>
      <w:proofErr w:type="spellEnd"/>
      <w:proofErr w:type="gramEnd"/>
      <w:r w:rsidRPr="00B52D27">
        <w:rPr>
          <w:rFonts w:eastAsia="Calibri"/>
          <w:b/>
          <w:bCs/>
          <w:sz w:val="28"/>
          <w:szCs w:val="28"/>
          <w:lang w:val="en-US" w:eastAsia="en-US"/>
        </w:rPr>
        <w:t xml:space="preserve"> </w:t>
      </w:r>
      <w:proofErr w:type="spellStart"/>
      <w:r w:rsidRPr="00B52D27">
        <w:rPr>
          <w:rFonts w:eastAsia="Calibri"/>
          <w:b/>
          <w:bCs/>
          <w:sz w:val="28"/>
          <w:szCs w:val="28"/>
          <w:lang w:val="en-US" w:eastAsia="en-US"/>
        </w:rPr>
        <w:t>o‘quv</w:t>
      </w:r>
      <w:proofErr w:type="spellEnd"/>
      <w:r w:rsidRPr="00B52D27">
        <w:rPr>
          <w:rFonts w:eastAsia="Calibri"/>
          <w:b/>
          <w:bCs/>
          <w:sz w:val="28"/>
          <w:szCs w:val="28"/>
          <w:lang w:val="en-US" w:eastAsia="en-US"/>
        </w:rPr>
        <w:t xml:space="preserve"> </w:t>
      </w:r>
      <w:proofErr w:type="spellStart"/>
      <w:r w:rsidRPr="00B52D27">
        <w:rPr>
          <w:rFonts w:eastAsia="Calibri"/>
          <w:b/>
          <w:bCs/>
          <w:sz w:val="28"/>
          <w:szCs w:val="28"/>
          <w:lang w:val="en-US" w:eastAsia="en-US"/>
        </w:rPr>
        <w:t>dasturi</w:t>
      </w:r>
      <w:proofErr w:type="spellEnd"/>
    </w:p>
    <w:p w:rsidR="00AA3179" w:rsidRPr="00B52D27" w:rsidRDefault="00AA3179" w:rsidP="00B52D27">
      <w:pPr>
        <w:spacing w:line="360" w:lineRule="auto"/>
        <w:jc w:val="center"/>
        <w:rPr>
          <w:sz w:val="28"/>
          <w:szCs w:val="28"/>
          <w:lang w:val="uz-Cyrl-UZ"/>
        </w:rPr>
      </w:pPr>
      <w:r w:rsidRPr="00B52D27">
        <w:rPr>
          <w:sz w:val="28"/>
          <w:szCs w:val="28"/>
          <w:lang w:val="uz-Cyrl-UZ"/>
        </w:rPr>
        <w:t>(</w:t>
      </w:r>
      <w:r w:rsidRPr="00B52D27">
        <w:rPr>
          <w:color w:val="7030A0"/>
          <w:sz w:val="28"/>
          <w:szCs w:val="28"/>
          <w:lang w:val="en-US"/>
        </w:rPr>
        <w:t xml:space="preserve">1-kurslar </w:t>
      </w:r>
      <w:proofErr w:type="spellStart"/>
      <w:r w:rsidRPr="00B52D27">
        <w:rPr>
          <w:color w:val="7030A0"/>
          <w:sz w:val="28"/>
          <w:szCs w:val="28"/>
          <w:lang w:val="en-US"/>
        </w:rPr>
        <w:t>uchun</w:t>
      </w:r>
      <w:proofErr w:type="spellEnd"/>
      <w:r w:rsidRPr="00B52D27">
        <w:rPr>
          <w:color w:val="7030A0"/>
          <w:sz w:val="28"/>
          <w:szCs w:val="28"/>
          <w:lang w:val="en-US"/>
        </w:rPr>
        <w:t>, 1-semestr</w:t>
      </w:r>
      <w:r w:rsidRPr="00B52D27">
        <w:rPr>
          <w:sz w:val="28"/>
          <w:szCs w:val="28"/>
          <w:lang w:val="uz-Cyrl-UZ"/>
        </w:rPr>
        <w:t>)</w:t>
      </w:r>
    </w:p>
    <w:p w:rsidR="00AA3179" w:rsidRPr="00B52D27" w:rsidRDefault="00AA3179" w:rsidP="00B52D27">
      <w:pPr>
        <w:spacing w:line="360" w:lineRule="auto"/>
        <w:jc w:val="center"/>
        <w:rPr>
          <w:rFonts w:eastAsia="Calibri"/>
          <w:b/>
          <w:bCs/>
          <w:sz w:val="28"/>
          <w:szCs w:val="28"/>
          <w:lang w:val="uz-Cyrl-UZ" w:eastAsia="en-US"/>
        </w:rPr>
      </w:pPr>
    </w:p>
    <w:p w:rsidR="00AA3179" w:rsidRPr="00B52D27" w:rsidRDefault="00AA3179" w:rsidP="00B52D27">
      <w:pPr>
        <w:spacing w:line="360" w:lineRule="auto"/>
        <w:jc w:val="center"/>
        <w:rPr>
          <w:rFonts w:eastAsia="Calibri"/>
          <w:b/>
          <w:bCs/>
          <w:sz w:val="28"/>
          <w:szCs w:val="28"/>
          <w:lang w:val="uz-Cyrl-UZ" w:eastAsia="en-US"/>
        </w:rPr>
      </w:pPr>
    </w:p>
    <w:p w:rsidR="00AA3179" w:rsidRPr="00B52D27" w:rsidRDefault="00AA3179" w:rsidP="00B52D27">
      <w:pPr>
        <w:spacing w:line="360" w:lineRule="auto"/>
        <w:jc w:val="center"/>
        <w:rPr>
          <w:rFonts w:eastAsia="Calibri"/>
          <w:b/>
          <w:bCs/>
          <w:sz w:val="28"/>
          <w:szCs w:val="28"/>
          <w:lang w:val="uz-Cyrl-UZ" w:eastAsia="en-US"/>
        </w:rPr>
      </w:pPr>
    </w:p>
    <w:tbl>
      <w:tblPr>
        <w:tblW w:w="4442" w:type="pct"/>
        <w:jc w:val="center"/>
        <w:tblLook w:val="01E0" w:firstRow="1" w:lastRow="1" w:firstColumn="1" w:lastColumn="1" w:noHBand="0" w:noVBand="0"/>
      </w:tblPr>
      <w:tblGrid>
        <w:gridCol w:w="2917"/>
        <w:gridCol w:w="5586"/>
      </w:tblGrid>
      <w:tr w:rsidR="00AA3179" w:rsidRPr="00B52D27" w:rsidTr="00EE62B4">
        <w:trPr>
          <w:jc w:val="center"/>
        </w:trPr>
        <w:tc>
          <w:tcPr>
            <w:tcW w:w="1715" w:type="pct"/>
          </w:tcPr>
          <w:p w:rsidR="00AA3179" w:rsidRPr="00B52D27" w:rsidRDefault="00AA3179" w:rsidP="00B52D27">
            <w:pPr>
              <w:spacing w:line="360" w:lineRule="auto"/>
              <w:rPr>
                <w:sz w:val="28"/>
                <w:szCs w:val="28"/>
              </w:rPr>
            </w:pPr>
            <w:proofErr w:type="spellStart"/>
            <w:r w:rsidRPr="00B52D27">
              <w:rPr>
                <w:b/>
                <w:sz w:val="28"/>
                <w:szCs w:val="28"/>
                <w:lang w:val="en-US"/>
              </w:rPr>
              <w:t>Bilim</w:t>
            </w:r>
            <w:proofErr w:type="spellEnd"/>
            <w:r w:rsidRPr="00B52D27">
              <w:rPr>
                <w:b/>
                <w:sz w:val="28"/>
                <w:szCs w:val="28"/>
                <w:lang w:val="en-US"/>
              </w:rPr>
              <w:t xml:space="preserve"> </w:t>
            </w:r>
            <w:proofErr w:type="spellStart"/>
            <w:r w:rsidRPr="00B52D27">
              <w:rPr>
                <w:b/>
                <w:sz w:val="28"/>
                <w:szCs w:val="28"/>
                <w:lang w:val="en-US"/>
              </w:rPr>
              <w:t>sohasi</w:t>
            </w:r>
            <w:proofErr w:type="spellEnd"/>
            <w:r w:rsidRPr="00B52D27">
              <w:rPr>
                <w:b/>
                <w:sz w:val="28"/>
                <w:szCs w:val="28"/>
              </w:rPr>
              <w:t>:</w:t>
            </w:r>
            <w:r w:rsidRPr="00B52D27">
              <w:rPr>
                <w:sz w:val="28"/>
                <w:szCs w:val="28"/>
                <w:lang w:val="uz-Cyrl-UZ" w:eastAsia="uz-Cyrl-UZ"/>
              </w:rPr>
              <w:tab/>
            </w:r>
          </w:p>
        </w:tc>
        <w:tc>
          <w:tcPr>
            <w:tcW w:w="3285" w:type="pct"/>
          </w:tcPr>
          <w:p w:rsidR="00AA3179" w:rsidRPr="00B52D27" w:rsidRDefault="00AA3179" w:rsidP="00B52D27">
            <w:pPr>
              <w:spacing w:line="360" w:lineRule="auto"/>
              <w:rPr>
                <w:sz w:val="28"/>
                <w:szCs w:val="28"/>
                <w:lang w:val="en-US"/>
              </w:rPr>
            </w:pPr>
            <w:r w:rsidRPr="00B52D27">
              <w:rPr>
                <w:sz w:val="28"/>
                <w:szCs w:val="28"/>
                <w:lang w:val="uz-Cyrl-UZ"/>
              </w:rPr>
              <w:t xml:space="preserve">100000 – </w:t>
            </w:r>
            <w:proofErr w:type="spellStart"/>
            <w:r w:rsidRPr="00B52D27">
              <w:rPr>
                <w:sz w:val="28"/>
                <w:szCs w:val="28"/>
                <w:lang w:val="en-US"/>
              </w:rPr>
              <w:t>Ta’lim</w:t>
            </w:r>
            <w:proofErr w:type="spellEnd"/>
          </w:p>
        </w:tc>
      </w:tr>
      <w:tr w:rsidR="00AA3179" w:rsidRPr="00B52D27" w:rsidTr="00EE62B4">
        <w:trPr>
          <w:jc w:val="center"/>
        </w:trPr>
        <w:tc>
          <w:tcPr>
            <w:tcW w:w="1715" w:type="pct"/>
          </w:tcPr>
          <w:p w:rsidR="00AA3179" w:rsidRPr="00B52D27" w:rsidRDefault="00AA3179" w:rsidP="00B52D27">
            <w:pPr>
              <w:spacing w:line="360" w:lineRule="auto"/>
              <w:rPr>
                <w:sz w:val="28"/>
                <w:szCs w:val="28"/>
              </w:rPr>
            </w:pPr>
            <w:proofErr w:type="spellStart"/>
            <w:r w:rsidRPr="00B52D27">
              <w:rPr>
                <w:b/>
                <w:sz w:val="28"/>
                <w:szCs w:val="28"/>
                <w:lang w:val="en-US"/>
              </w:rPr>
              <w:t>Ta‘lim</w:t>
            </w:r>
            <w:proofErr w:type="spellEnd"/>
            <w:r w:rsidRPr="00B52D27">
              <w:rPr>
                <w:b/>
                <w:sz w:val="28"/>
                <w:szCs w:val="28"/>
                <w:lang w:val="en-US"/>
              </w:rPr>
              <w:t xml:space="preserve"> </w:t>
            </w:r>
            <w:proofErr w:type="spellStart"/>
            <w:r w:rsidRPr="00B52D27">
              <w:rPr>
                <w:b/>
                <w:sz w:val="28"/>
                <w:szCs w:val="28"/>
                <w:lang w:val="en-US"/>
              </w:rPr>
              <w:t>sohasi</w:t>
            </w:r>
            <w:proofErr w:type="spellEnd"/>
            <w:r w:rsidRPr="00B52D27">
              <w:rPr>
                <w:b/>
                <w:sz w:val="28"/>
                <w:szCs w:val="28"/>
              </w:rPr>
              <w:t>:</w:t>
            </w:r>
          </w:p>
        </w:tc>
        <w:tc>
          <w:tcPr>
            <w:tcW w:w="3285" w:type="pct"/>
          </w:tcPr>
          <w:p w:rsidR="00AA3179" w:rsidRPr="00B52D27" w:rsidRDefault="00AA3179" w:rsidP="00B52D27">
            <w:pPr>
              <w:spacing w:line="360" w:lineRule="auto"/>
              <w:rPr>
                <w:sz w:val="28"/>
                <w:szCs w:val="28"/>
                <w:lang w:val="en-US"/>
              </w:rPr>
            </w:pPr>
            <w:r w:rsidRPr="00B52D27">
              <w:rPr>
                <w:sz w:val="28"/>
                <w:szCs w:val="28"/>
                <w:lang w:val="uz-Cyrl-UZ"/>
              </w:rPr>
              <w:t xml:space="preserve">110000 – </w:t>
            </w:r>
            <w:proofErr w:type="spellStart"/>
            <w:r w:rsidRPr="00B52D27">
              <w:rPr>
                <w:sz w:val="28"/>
                <w:szCs w:val="28"/>
                <w:lang w:val="en-US"/>
              </w:rPr>
              <w:t>Ta’lim</w:t>
            </w:r>
            <w:proofErr w:type="spellEnd"/>
          </w:p>
        </w:tc>
      </w:tr>
      <w:tr w:rsidR="00AA3179" w:rsidRPr="00831768" w:rsidTr="00EE62B4">
        <w:trPr>
          <w:jc w:val="center"/>
        </w:trPr>
        <w:tc>
          <w:tcPr>
            <w:tcW w:w="1715" w:type="pct"/>
          </w:tcPr>
          <w:p w:rsidR="00AA3179" w:rsidRPr="00B52D27" w:rsidRDefault="00AA3179" w:rsidP="00B52D27">
            <w:pPr>
              <w:spacing w:line="360" w:lineRule="auto"/>
              <w:rPr>
                <w:sz w:val="28"/>
                <w:szCs w:val="28"/>
              </w:rPr>
            </w:pPr>
            <w:proofErr w:type="spellStart"/>
            <w:r w:rsidRPr="00B52D27">
              <w:rPr>
                <w:b/>
                <w:sz w:val="28"/>
                <w:szCs w:val="28"/>
                <w:lang w:val="en-US"/>
              </w:rPr>
              <w:t>Ta‘limy</w:t>
            </w:r>
            <w:proofErr w:type="spellEnd"/>
            <w:r w:rsidRPr="00B52D27">
              <w:rPr>
                <w:b/>
                <w:sz w:val="28"/>
                <w:szCs w:val="28"/>
                <w:lang w:val="en-US"/>
              </w:rPr>
              <w:t xml:space="preserve"> </w:t>
            </w:r>
            <w:proofErr w:type="spellStart"/>
            <w:r w:rsidR="005464EE">
              <w:rPr>
                <w:b/>
                <w:sz w:val="28"/>
                <w:szCs w:val="28"/>
                <w:lang w:val="en-US"/>
              </w:rPr>
              <w:t>o‘</w:t>
            </w:r>
            <w:r w:rsidRPr="00B52D27">
              <w:rPr>
                <w:b/>
                <w:sz w:val="28"/>
                <w:szCs w:val="28"/>
                <w:lang w:val="en-US"/>
              </w:rPr>
              <w:t>nalishi</w:t>
            </w:r>
            <w:proofErr w:type="spellEnd"/>
            <w:r w:rsidRPr="00B52D27">
              <w:rPr>
                <w:b/>
                <w:sz w:val="28"/>
                <w:szCs w:val="28"/>
              </w:rPr>
              <w:t>:</w:t>
            </w:r>
          </w:p>
        </w:tc>
        <w:tc>
          <w:tcPr>
            <w:tcW w:w="3285" w:type="pct"/>
          </w:tcPr>
          <w:p w:rsidR="00AA3179" w:rsidRPr="00B52D27" w:rsidRDefault="00AA3179" w:rsidP="00B52D27">
            <w:pPr>
              <w:spacing w:line="360" w:lineRule="auto"/>
              <w:rPr>
                <w:sz w:val="28"/>
                <w:szCs w:val="28"/>
                <w:lang w:val="en-US"/>
              </w:rPr>
            </w:pPr>
            <w:r w:rsidRPr="00B52D27">
              <w:rPr>
                <w:sz w:val="28"/>
                <w:szCs w:val="28"/>
                <w:lang w:val="en-US"/>
              </w:rPr>
              <w:t>60111400</w:t>
            </w:r>
            <w:r w:rsidRPr="00B52D27">
              <w:rPr>
                <w:sz w:val="28"/>
                <w:szCs w:val="28"/>
                <w:lang w:val="uz-Cyrl-UZ"/>
              </w:rPr>
              <w:t xml:space="preserve"> – </w:t>
            </w:r>
            <w:proofErr w:type="spellStart"/>
            <w:r w:rsidRPr="00B52D27">
              <w:rPr>
                <w:sz w:val="28"/>
                <w:szCs w:val="28"/>
                <w:lang w:val="en-US"/>
              </w:rPr>
              <w:t>O‘zbek</w:t>
            </w:r>
            <w:proofErr w:type="spellEnd"/>
            <w:r w:rsidRPr="00B52D27">
              <w:rPr>
                <w:sz w:val="28"/>
                <w:szCs w:val="28"/>
                <w:lang w:val="en-US"/>
              </w:rPr>
              <w:t xml:space="preserve"> </w:t>
            </w:r>
            <w:proofErr w:type="spellStart"/>
            <w:r w:rsidRPr="00B52D27">
              <w:rPr>
                <w:sz w:val="28"/>
                <w:szCs w:val="28"/>
                <w:lang w:val="en-US"/>
              </w:rPr>
              <w:t>tili</w:t>
            </w:r>
            <w:proofErr w:type="spellEnd"/>
            <w:r w:rsidRPr="00B52D27">
              <w:rPr>
                <w:sz w:val="28"/>
                <w:szCs w:val="28"/>
                <w:lang w:val="en-US"/>
              </w:rPr>
              <w:t xml:space="preserve"> </w:t>
            </w:r>
            <w:proofErr w:type="spellStart"/>
            <w:r w:rsidRPr="00B52D27">
              <w:rPr>
                <w:sz w:val="28"/>
                <w:szCs w:val="28"/>
                <w:lang w:val="en-US"/>
              </w:rPr>
              <w:t>va</w:t>
            </w:r>
            <w:proofErr w:type="spellEnd"/>
            <w:r w:rsidRPr="00B52D27">
              <w:rPr>
                <w:sz w:val="28"/>
                <w:szCs w:val="28"/>
                <w:lang w:val="en-US"/>
              </w:rPr>
              <w:t xml:space="preserve"> </w:t>
            </w:r>
            <w:proofErr w:type="spellStart"/>
            <w:r w:rsidRPr="00B52D27">
              <w:rPr>
                <w:sz w:val="28"/>
                <w:szCs w:val="28"/>
                <w:lang w:val="en-US"/>
              </w:rPr>
              <w:t>adabiyoti</w:t>
            </w:r>
            <w:proofErr w:type="spellEnd"/>
          </w:p>
        </w:tc>
      </w:tr>
    </w:tbl>
    <w:p w:rsidR="00AA3179" w:rsidRPr="00B52D27" w:rsidRDefault="00AA3179" w:rsidP="00B52D27">
      <w:pPr>
        <w:spacing w:line="360" w:lineRule="auto"/>
        <w:jc w:val="center"/>
        <w:rPr>
          <w:rFonts w:eastAsia="Calibri"/>
          <w:b/>
          <w:bCs/>
          <w:sz w:val="28"/>
          <w:szCs w:val="28"/>
          <w:lang w:val="uz-Cyrl-UZ" w:eastAsia="en-US"/>
        </w:rPr>
      </w:pPr>
    </w:p>
    <w:p w:rsidR="00AA3179" w:rsidRPr="00B52D27" w:rsidRDefault="00AA3179" w:rsidP="00B52D27">
      <w:pPr>
        <w:spacing w:line="360" w:lineRule="auto"/>
        <w:jc w:val="center"/>
        <w:rPr>
          <w:rFonts w:eastAsia="Calibri"/>
          <w:b/>
          <w:bCs/>
          <w:sz w:val="28"/>
          <w:szCs w:val="28"/>
          <w:lang w:val="uz-Cyrl-UZ" w:eastAsia="en-US"/>
        </w:rPr>
      </w:pPr>
    </w:p>
    <w:p w:rsidR="00AA3179" w:rsidRPr="00B52D27" w:rsidRDefault="00AA3179" w:rsidP="00B52D27">
      <w:pPr>
        <w:spacing w:line="360" w:lineRule="auto"/>
        <w:jc w:val="center"/>
        <w:rPr>
          <w:rFonts w:eastAsia="Calibri"/>
          <w:b/>
          <w:bCs/>
          <w:sz w:val="28"/>
          <w:szCs w:val="28"/>
          <w:lang w:val="uz-Cyrl-UZ" w:eastAsia="en-US"/>
        </w:rPr>
      </w:pPr>
    </w:p>
    <w:p w:rsidR="00AA3179" w:rsidRPr="00B52D27" w:rsidRDefault="00AA3179" w:rsidP="00B52D27">
      <w:pPr>
        <w:spacing w:line="360" w:lineRule="auto"/>
        <w:jc w:val="center"/>
        <w:rPr>
          <w:rFonts w:eastAsia="Calibri"/>
          <w:b/>
          <w:bCs/>
          <w:sz w:val="28"/>
          <w:szCs w:val="28"/>
          <w:lang w:val="uz-Cyrl-UZ" w:eastAsia="en-US"/>
        </w:rPr>
      </w:pPr>
    </w:p>
    <w:p w:rsidR="00AA3179" w:rsidRPr="00B52D27" w:rsidRDefault="00AA3179" w:rsidP="00B52D27">
      <w:pPr>
        <w:spacing w:line="360" w:lineRule="auto"/>
        <w:jc w:val="center"/>
        <w:rPr>
          <w:rFonts w:eastAsia="Calibri"/>
          <w:b/>
          <w:bCs/>
          <w:sz w:val="28"/>
          <w:szCs w:val="28"/>
          <w:lang w:val="uz-Cyrl-UZ" w:eastAsia="en-US"/>
        </w:rPr>
      </w:pPr>
    </w:p>
    <w:p w:rsidR="00AA3179" w:rsidRPr="008B1B55" w:rsidRDefault="00AA3179" w:rsidP="00B52D27">
      <w:pPr>
        <w:spacing w:line="360" w:lineRule="auto"/>
        <w:jc w:val="center"/>
        <w:rPr>
          <w:rFonts w:eastAsia="Calibri"/>
          <w:b/>
          <w:bCs/>
          <w:sz w:val="28"/>
          <w:szCs w:val="28"/>
          <w:lang w:val="en-US" w:eastAsia="en-US"/>
        </w:rPr>
      </w:pPr>
      <w:proofErr w:type="spellStart"/>
      <w:r w:rsidRPr="00B52D27">
        <w:rPr>
          <w:rFonts w:eastAsia="Calibri"/>
          <w:b/>
          <w:bCs/>
          <w:sz w:val="28"/>
          <w:szCs w:val="28"/>
          <w:lang w:val="en-US" w:eastAsia="en-US"/>
        </w:rPr>
        <w:t>Jizzax</w:t>
      </w:r>
      <w:proofErr w:type="spellEnd"/>
      <w:r w:rsidR="008B1B55">
        <w:rPr>
          <w:rFonts w:eastAsia="Calibri"/>
          <w:b/>
          <w:bCs/>
          <w:sz w:val="28"/>
          <w:szCs w:val="28"/>
          <w:lang w:val="uz-Cyrl-UZ" w:eastAsia="en-US"/>
        </w:rPr>
        <w:t xml:space="preserve"> 202</w:t>
      </w:r>
      <w:r w:rsidR="008B1B55">
        <w:rPr>
          <w:rFonts w:eastAsia="Calibri"/>
          <w:b/>
          <w:bCs/>
          <w:sz w:val="28"/>
          <w:szCs w:val="28"/>
          <w:lang w:val="en-US" w:eastAsia="en-US"/>
        </w:rPr>
        <w:t>2</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
        <w:gridCol w:w="3579"/>
        <w:gridCol w:w="1723"/>
        <w:gridCol w:w="668"/>
        <w:gridCol w:w="2025"/>
        <w:gridCol w:w="2268"/>
      </w:tblGrid>
      <w:tr w:rsidR="00AA3179" w:rsidRPr="00B52D27" w:rsidTr="00BC5D51">
        <w:tc>
          <w:tcPr>
            <w:tcW w:w="3948" w:type="dxa"/>
            <w:gridSpan w:val="2"/>
            <w:shd w:val="clear" w:color="auto" w:fill="auto"/>
          </w:tcPr>
          <w:p w:rsidR="00AA3179" w:rsidRPr="00B52D27" w:rsidRDefault="00AA3179" w:rsidP="00831999">
            <w:pPr>
              <w:keepNext/>
              <w:widowControl w:val="0"/>
              <w:tabs>
                <w:tab w:val="left" w:pos="3240"/>
              </w:tabs>
              <w:autoSpaceDE w:val="0"/>
              <w:autoSpaceDN w:val="0"/>
              <w:adjustRightInd w:val="0"/>
              <w:spacing w:line="276" w:lineRule="auto"/>
              <w:jc w:val="center"/>
              <w:outlineLvl w:val="0"/>
              <w:rPr>
                <w:b/>
                <w:bCs/>
                <w:sz w:val="28"/>
                <w:szCs w:val="28"/>
                <w:lang w:val="en-US"/>
              </w:rPr>
            </w:pPr>
            <w:r w:rsidRPr="00B52D27">
              <w:rPr>
                <w:b/>
                <w:bCs/>
                <w:sz w:val="28"/>
                <w:szCs w:val="28"/>
                <w:lang w:val="en-US"/>
              </w:rPr>
              <w:lastRenderedPageBreak/>
              <w:t>Fan/</w:t>
            </w:r>
            <w:proofErr w:type="spellStart"/>
            <w:r w:rsidRPr="00B52D27">
              <w:rPr>
                <w:b/>
                <w:bCs/>
                <w:sz w:val="28"/>
                <w:szCs w:val="28"/>
                <w:lang w:val="en-US"/>
              </w:rPr>
              <w:t>Modul</w:t>
            </w:r>
            <w:proofErr w:type="spellEnd"/>
            <w:r w:rsidRPr="00B52D27">
              <w:rPr>
                <w:b/>
                <w:bCs/>
                <w:sz w:val="28"/>
                <w:szCs w:val="28"/>
                <w:lang w:val="en-US"/>
              </w:rPr>
              <w:t xml:space="preserve"> </w:t>
            </w:r>
            <w:proofErr w:type="spellStart"/>
            <w:r w:rsidRPr="00B52D27">
              <w:rPr>
                <w:b/>
                <w:bCs/>
                <w:sz w:val="28"/>
                <w:szCs w:val="28"/>
                <w:lang w:val="en-US"/>
              </w:rPr>
              <w:t>kodi</w:t>
            </w:r>
            <w:proofErr w:type="spellEnd"/>
          </w:p>
          <w:p w:rsidR="00AA3179" w:rsidRPr="00B52D27" w:rsidRDefault="00574FE7" w:rsidP="00831999">
            <w:pPr>
              <w:keepNext/>
              <w:widowControl w:val="0"/>
              <w:tabs>
                <w:tab w:val="left" w:pos="3240"/>
              </w:tabs>
              <w:autoSpaceDE w:val="0"/>
              <w:autoSpaceDN w:val="0"/>
              <w:adjustRightInd w:val="0"/>
              <w:spacing w:line="276" w:lineRule="auto"/>
              <w:jc w:val="center"/>
              <w:outlineLvl w:val="0"/>
              <w:rPr>
                <w:bCs/>
                <w:sz w:val="28"/>
                <w:szCs w:val="28"/>
                <w:lang w:val="en-US"/>
              </w:rPr>
            </w:pPr>
            <w:r>
              <w:rPr>
                <w:bCs/>
                <w:sz w:val="28"/>
                <w:szCs w:val="28"/>
                <w:lang w:val="en-US"/>
              </w:rPr>
              <w:t>AN105</w:t>
            </w:r>
          </w:p>
        </w:tc>
        <w:tc>
          <w:tcPr>
            <w:tcW w:w="1723" w:type="dxa"/>
            <w:shd w:val="clear" w:color="auto" w:fill="auto"/>
          </w:tcPr>
          <w:p w:rsidR="00AA3179" w:rsidRPr="00B52D27" w:rsidRDefault="005464EE" w:rsidP="00831999">
            <w:pPr>
              <w:keepNext/>
              <w:widowControl w:val="0"/>
              <w:tabs>
                <w:tab w:val="left" w:pos="3240"/>
              </w:tabs>
              <w:autoSpaceDE w:val="0"/>
              <w:autoSpaceDN w:val="0"/>
              <w:adjustRightInd w:val="0"/>
              <w:spacing w:line="276" w:lineRule="auto"/>
              <w:jc w:val="center"/>
              <w:outlineLvl w:val="0"/>
              <w:rPr>
                <w:b/>
                <w:bCs/>
                <w:sz w:val="28"/>
                <w:szCs w:val="28"/>
                <w:lang w:val="en-US"/>
              </w:rPr>
            </w:pPr>
            <w:proofErr w:type="spellStart"/>
            <w:r>
              <w:rPr>
                <w:b/>
                <w:bCs/>
                <w:sz w:val="28"/>
                <w:szCs w:val="28"/>
                <w:lang w:val="en-US"/>
              </w:rPr>
              <w:t>O‘</w:t>
            </w:r>
            <w:r w:rsidR="00AA3179" w:rsidRPr="00B52D27">
              <w:rPr>
                <w:b/>
                <w:bCs/>
                <w:sz w:val="28"/>
                <w:szCs w:val="28"/>
                <w:lang w:val="en-US"/>
              </w:rPr>
              <w:t>quv</w:t>
            </w:r>
            <w:proofErr w:type="spellEnd"/>
            <w:r w:rsidR="00AA3179" w:rsidRPr="00B52D27">
              <w:rPr>
                <w:b/>
                <w:bCs/>
                <w:sz w:val="28"/>
                <w:szCs w:val="28"/>
                <w:lang w:val="en-US"/>
              </w:rPr>
              <w:t xml:space="preserve"> </w:t>
            </w:r>
            <w:proofErr w:type="spellStart"/>
            <w:r w:rsidR="00AA3179" w:rsidRPr="00B52D27">
              <w:rPr>
                <w:b/>
                <w:bCs/>
                <w:sz w:val="28"/>
                <w:szCs w:val="28"/>
                <w:lang w:val="en-US"/>
              </w:rPr>
              <w:t>yili</w:t>
            </w:r>
            <w:proofErr w:type="spellEnd"/>
          </w:p>
          <w:p w:rsidR="00AA3179" w:rsidRPr="00B52D27" w:rsidRDefault="009C79E5" w:rsidP="00831999">
            <w:pPr>
              <w:keepNext/>
              <w:widowControl w:val="0"/>
              <w:tabs>
                <w:tab w:val="left" w:pos="3240"/>
              </w:tabs>
              <w:autoSpaceDE w:val="0"/>
              <w:autoSpaceDN w:val="0"/>
              <w:adjustRightInd w:val="0"/>
              <w:spacing w:line="276" w:lineRule="auto"/>
              <w:jc w:val="center"/>
              <w:outlineLvl w:val="0"/>
              <w:rPr>
                <w:b/>
                <w:bCs/>
                <w:sz w:val="28"/>
                <w:szCs w:val="28"/>
                <w:lang w:val="en-US"/>
              </w:rPr>
            </w:pPr>
            <w:r>
              <w:rPr>
                <w:b/>
                <w:bCs/>
                <w:sz w:val="28"/>
                <w:szCs w:val="28"/>
                <w:lang w:val="en-US"/>
              </w:rPr>
              <w:t>2022-2023</w:t>
            </w:r>
          </w:p>
        </w:tc>
        <w:tc>
          <w:tcPr>
            <w:tcW w:w="2693" w:type="dxa"/>
            <w:gridSpan w:val="2"/>
            <w:shd w:val="clear" w:color="auto" w:fill="auto"/>
          </w:tcPr>
          <w:p w:rsidR="00AA3179" w:rsidRPr="00B52D27" w:rsidRDefault="00AA3179" w:rsidP="00831999">
            <w:pPr>
              <w:keepNext/>
              <w:widowControl w:val="0"/>
              <w:tabs>
                <w:tab w:val="left" w:pos="3240"/>
              </w:tabs>
              <w:autoSpaceDE w:val="0"/>
              <w:autoSpaceDN w:val="0"/>
              <w:adjustRightInd w:val="0"/>
              <w:spacing w:line="276" w:lineRule="auto"/>
              <w:jc w:val="center"/>
              <w:outlineLvl w:val="0"/>
              <w:rPr>
                <w:b/>
                <w:bCs/>
                <w:sz w:val="28"/>
                <w:szCs w:val="28"/>
                <w:lang w:val="en-US"/>
              </w:rPr>
            </w:pPr>
            <w:proofErr w:type="spellStart"/>
            <w:r w:rsidRPr="00B52D27">
              <w:rPr>
                <w:b/>
                <w:bCs/>
                <w:sz w:val="28"/>
                <w:szCs w:val="28"/>
                <w:lang w:val="en-US"/>
              </w:rPr>
              <w:t>Semestr</w:t>
            </w:r>
            <w:proofErr w:type="spellEnd"/>
          </w:p>
          <w:p w:rsidR="00AA3179" w:rsidRPr="00B52D27" w:rsidRDefault="00FF3E5B" w:rsidP="00831999">
            <w:pPr>
              <w:keepNext/>
              <w:widowControl w:val="0"/>
              <w:tabs>
                <w:tab w:val="left" w:pos="3240"/>
              </w:tabs>
              <w:autoSpaceDE w:val="0"/>
              <w:autoSpaceDN w:val="0"/>
              <w:adjustRightInd w:val="0"/>
              <w:spacing w:line="276" w:lineRule="auto"/>
              <w:jc w:val="center"/>
              <w:outlineLvl w:val="0"/>
              <w:rPr>
                <w:b/>
                <w:bCs/>
                <w:sz w:val="28"/>
                <w:szCs w:val="28"/>
                <w:lang w:val="en-US"/>
              </w:rPr>
            </w:pPr>
            <w:r>
              <w:rPr>
                <w:b/>
                <w:bCs/>
                <w:sz w:val="28"/>
                <w:szCs w:val="28"/>
                <w:lang w:val="en-US"/>
              </w:rPr>
              <w:t>I</w:t>
            </w:r>
          </w:p>
        </w:tc>
        <w:tc>
          <w:tcPr>
            <w:tcW w:w="2268" w:type="dxa"/>
            <w:shd w:val="clear" w:color="auto" w:fill="auto"/>
          </w:tcPr>
          <w:p w:rsidR="00AA3179" w:rsidRPr="00B52D27" w:rsidRDefault="00AA3179" w:rsidP="00831999">
            <w:pPr>
              <w:keepNext/>
              <w:widowControl w:val="0"/>
              <w:tabs>
                <w:tab w:val="left" w:pos="3240"/>
              </w:tabs>
              <w:autoSpaceDE w:val="0"/>
              <w:autoSpaceDN w:val="0"/>
              <w:adjustRightInd w:val="0"/>
              <w:spacing w:line="276" w:lineRule="auto"/>
              <w:jc w:val="center"/>
              <w:outlineLvl w:val="0"/>
              <w:rPr>
                <w:b/>
                <w:bCs/>
                <w:sz w:val="28"/>
                <w:szCs w:val="28"/>
                <w:lang w:val="en-US"/>
              </w:rPr>
            </w:pPr>
            <w:proofErr w:type="spellStart"/>
            <w:r w:rsidRPr="00B52D27">
              <w:rPr>
                <w:b/>
                <w:bCs/>
                <w:sz w:val="28"/>
                <w:szCs w:val="28"/>
                <w:lang w:val="en-US"/>
              </w:rPr>
              <w:t>Kreditlar</w:t>
            </w:r>
            <w:proofErr w:type="spellEnd"/>
          </w:p>
          <w:p w:rsidR="00AA3179" w:rsidRPr="00B52D27" w:rsidRDefault="00574FE7" w:rsidP="00831999">
            <w:pPr>
              <w:keepNext/>
              <w:widowControl w:val="0"/>
              <w:tabs>
                <w:tab w:val="left" w:pos="3240"/>
              </w:tabs>
              <w:autoSpaceDE w:val="0"/>
              <w:autoSpaceDN w:val="0"/>
              <w:adjustRightInd w:val="0"/>
              <w:spacing w:line="276" w:lineRule="auto"/>
              <w:jc w:val="center"/>
              <w:outlineLvl w:val="0"/>
              <w:rPr>
                <w:b/>
                <w:bCs/>
                <w:sz w:val="28"/>
                <w:szCs w:val="28"/>
                <w:lang w:val="en-US"/>
              </w:rPr>
            </w:pPr>
            <w:r>
              <w:rPr>
                <w:b/>
                <w:bCs/>
                <w:sz w:val="28"/>
                <w:szCs w:val="28"/>
                <w:lang w:val="en-US"/>
              </w:rPr>
              <w:t>V</w:t>
            </w:r>
          </w:p>
          <w:p w:rsidR="00AA3179" w:rsidRPr="00B52D27" w:rsidRDefault="00AA3179" w:rsidP="00831999">
            <w:pPr>
              <w:keepNext/>
              <w:widowControl w:val="0"/>
              <w:tabs>
                <w:tab w:val="left" w:pos="3240"/>
              </w:tabs>
              <w:autoSpaceDE w:val="0"/>
              <w:autoSpaceDN w:val="0"/>
              <w:adjustRightInd w:val="0"/>
              <w:spacing w:line="276" w:lineRule="auto"/>
              <w:jc w:val="center"/>
              <w:outlineLvl w:val="0"/>
              <w:rPr>
                <w:b/>
                <w:bCs/>
                <w:sz w:val="28"/>
                <w:szCs w:val="28"/>
                <w:lang w:val="en-US"/>
              </w:rPr>
            </w:pPr>
          </w:p>
        </w:tc>
      </w:tr>
      <w:tr w:rsidR="00AA3179" w:rsidRPr="00B52D27" w:rsidTr="00BC5D51">
        <w:tc>
          <w:tcPr>
            <w:tcW w:w="3948" w:type="dxa"/>
            <w:gridSpan w:val="2"/>
            <w:shd w:val="clear" w:color="auto" w:fill="auto"/>
          </w:tcPr>
          <w:p w:rsidR="00AA3179" w:rsidRPr="00B52D27" w:rsidRDefault="00AA3179" w:rsidP="00831999">
            <w:pPr>
              <w:keepNext/>
              <w:widowControl w:val="0"/>
              <w:tabs>
                <w:tab w:val="left" w:pos="3240"/>
              </w:tabs>
              <w:autoSpaceDE w:val="0"/>
              <w:autoSpaceDN w:val="0"/>
              <w:adjustRightInd w:val="0"/>
              <w:spacing w:line="276" w:lineRule="auto"/>
              <w:jc w:val="center"/>
              <w:outlineLvl w:val="0"/>
              <w:rPr>
                <w:b/>
                <w:bCs/>
                <w:sz w:val="28"/>
                <w:szCs w:val="28"/>
                <w:lang w:val="en-US"/>
              </w:rPr>
            </w:pPr>
            <w:r w:rsidRPr="00B52D27">
              <w:rPr>
                <w:b/>
                <w:bCs/>
                <w:sz w:val="28"/>
                <w:szCs w:val="28"/>
                <w:lang w:val="en-US"/>
              </w:rPr>
              <w:t>Fan/</w:t>
            </w:r>
            <w:proofErr w:type="spellStart"/>
            <w:r w:rsidRPr="00B52D27">
              <w:rPr>
                <w:b/>
                <w:bCs/>
                <w:sz w:val="28"/>
                <w:szCs w:val="28"/>
                <w:lang w:val="en-US"/>
              </w:rPr>
              <w:t>Modul</w:t>
            </w:r>
            <w:proofErr w:type="spellEnd"/>
            <w:r w:rsidRPr="00B52D27">
              <w:rPr>
                <w:b/>
                <w:bCs/>
                <w:sz w:val="28"/>
                <w:szCs w:val="28"/>
                <w:lang w:val="en-US"/>
              </w:rPr>
              <w:t xml:space="preserve"> </w:t>
            </w:r>
            <w:proofErr w:type="spellStart"/>
            <w:r w:rsidRPr="00B52D27">
              <w:rPr>
                <w:b/>
                <w:bCs/>
                <w:sz w:val="28"/>
                <w:szCs w:val="28"/>
                <w:lang w:val="en-US"/>
              </w:rPr>
              <w:t>kodi</w:t>
            </w:r>
            <w:proofErr w:type="spellEnd"/>
          </w:p>
          <w:p w:rsidR="00AA3179" w:rsidRPr="00B52D27" w:rsidRDefault="00AA3179" w:rsidP="00831999">
            <w:pPr>
              <w:keepNext/>
              <w:widowControl w:val="0"/>
              <w:tabs>
                <w:tab w:val="left" w:pos="3240"/>
              </w:tabs>
              <w:autoSpaceDE w:val="0"/>
              <w:autoSpaceDN w:val="0"/>
              <w:adjustRightInd w:val="0"/>
              <w:spacing w:line="276" w:lineRule="auto"/>
              <w:jc w:val="center"/>
              <w:outlineLvl w:val="0"/>
              <w:rPr>
                <w:bCs/>
                <w:sz w:val="28"/>
                <w:szCs w:val="28"/>
                <w:lang w:val="uz-Cyrl-UZ"/>
              </w:rPr>
            </w:pPr>
            <w:proofErr w:type="spellStart"/>
            <w:r w:rsidRPr="00B52D27">
              <w:rPr>
                <w:bCs/>
                <w:sz w:val="28"/>
                <w:szCs w:val="28"/>
                <w:lang w:val="en-US"/>
              </w:rPr>
              <w:t>Majburiy</w:t>
            </w:r>
            <w:proofErr w:type="spellEnd"/>
          </w:p>
        </w:tc>
        <w:tc>
          <w:tcPr>
            <w:tcW w:w="4416" w:type="dxa"/>
            <w:gridSpan w:val="3"/>
            <w:shd w:val="clear" w:color="auto" w:fill="auto"/>
          </w:tcPr>
          <w:p w:rsidR="00AA3179" w:rsidRPr="00B52D27" w:rsidRDefault="00AA3179" w:rsidP="00831999">
            <w:pPr>
              <w:keepNext/>
              <w:widowControl w:val="0"/>
              <w:tabs>
                <w:tab w:val="left" w:pos="3240"/>
              </w:tabs>
              <w:autoSpaceDE w:val="0"/>
              <w:autoSpaceDN w:val="0"/>
              <w:adjustRightInd w:val="0"/>
              <w:spacing w:line="276" w:lineRule="auto"/>
              <w:jc w:val="center"/>
              <w:outlineLvl w:val="0"/>
              <w:rPr>
                <w:b/>
                <w:bCs/>
                <w:sz w:val="28"/>
                <w:szCs w:val="28"/>
                <w:lang w:val="en-US"/>
              </w:rPr>
            </w:pPr>
            <w:proofErr w:type="spellStart"/>
            <w:r w:rsidRPr="00B52D27">
              <w:rPr>
                <w:b/>
                <w:bCs/>
                <w:sz w:val="28"/>
                <w:szCs w:val="28"/>
                <w:lang w:val="en-US"/>
              </w:rPr>
              <w:t>T</w:t>
            </w:r>
            <w:r w:rsidR="005464EE">
              <w:rPr>
                <w:b/>
                <w:bCs/>
                <w:sz w:val="28"/>
                <w:szCs w:val="28"/>
                <w:lang w:val="en-US"/>
              </w:rPr>
              <w:t>a‘</w:t>
            </w:r>
            <w:r w:rsidRPr="00B52D27">
              <w:rPr>
                <w:b/>
                <w:bCs/>
                <w:sz w:val="28"/>
                <w:szCs w:val="28"/>
                <w:lang w:val="en-US"/>
              </w:rPr>
              <w:t>lim</w:t>
            </w:r>
            <w:proofErr w:type="spellEnd"/>
            <w:r w:rsidRPr="00B52D27">
              <w:rPr>
                <w:b/>
                <w:bCs/>
                <w:sz w:val="28"/>
                <w:szCs w:val="28"/>
                <w:lang w:val="en-US"/>
              </w:rPr>
              <w:t xml:space="preserve"> </w:t>
            </w:r>
            <w:proofErr w:type="spellStart"/>
            <w:r w:rsidRPr="00B52D27">
              <w:rPr>
                <w:b/>
                <w:bCs/>
                <w:sz w:val="28"/>
                <w:szCs w:val="28"/>
                <w:lang w:val="en-US"/>
              </w:rPr>
              <w:t>tili</w:t>
            </w:r>
            <w:proofErr w:type="spellEnd"/>
          </w:p>
          <w:p w:rsidR="00AA3179" w:rsidRPr="00B52D27" w:rsidRDefault="005464EE" w:rsidP="00831999">
            <w:pPr>
              <w:keepNext/>
              <w:widowControl w:val="0"/>
              <w:tabs>
                <w:tab w:val="left" w:pos="3240"/>
              </w:tabs>
              <w:autoSpaceDE w:val="0"/>
              <w:autoSpaceDN w:val="0"/>
              <w:adjustRightInd w:val="0"/>
              <w:spacing w:line="276" w:lineRule="auto"/>
              <w:jc w:val="center"/>
              <w:outlineLvl w:val="0"/>
              <w:rPr>
                <w:bCs/>
                <w:sz w:val="28"/>
                <w:szCs w:val="28"/>
                <w:lang w:val="en-US"/>
              </w:rPr>
            </w:pPr>
            <w:proofErr w:type="spellStart"/>
            <w:r>
              <w:rPr>
                <w:bCs/>
                <w:sz w:val="28"/>
                <w:szCs w:val="28"/>
                <w:lang w:val="en-US"/>
              </w:rPr>
              <w:t>O‘</w:t>
            </w:r>
            <w:r w:rsidR="00AA3179" w:rsidRPr="00B52D27">
              <w:rPr>
                <w:bCs/>
                <w:sz w:val="28"/>
                <w:szCs w:val="28"/>
                <w:lang w:val="en-US"/>
              </w:rPr>
              <w:t>zbek</w:t>
            </w:r>
            <w:proofErr w:type="spellEnd"/>
          </w:p>
        </w:tc>
        <w:tc>
          <w:tcPr>
            <w:tcW w:w="2268" w:type="dxa"/>
            <w:shd w:val="clear" w:color="auto" w:fill="auto"/>
          </w:tcPr>
          <w:p w:rsidR="00AA3179" w:rsidRPr="00B52D27" w:rsidRDefault="00AA3179" w:rsidP="00831999">
            <w:pPr>
              <w:keepNext/>
              <w:widowControl w:val="0"/>
              <w:tabs>
                <w:tab w:val="left" w:pos="3240"/>
              </w:tabs>
              <w:autoSpaceDE w:val="0"/>
              <w:autoSpaceDN w:val="0"/>
              <w:adjustRightInd w:val="0"/>
              <w:spacing w:line="276" w:lineRule="auto"/>
              <w:jc w:val="center"/>
              <w:outlineLvl w:val="0"/>
              <w:rPr>
                <w:b/>
                <w:bCs/>
                <w:sz w:val="28"/>
                <w:szCs w:val="28"/>
                <w:lang w:val="en-US"/>
              </w:rPr>
            </w:pPr>
            <w:proofErr w:type="spellStart"/>
            <w:r w:rsidRPr="00B52D27">
              <w:rPr>
                <w:b/>
                <w:bCs/>
                <w:sz w:val="28"/>
                <w:szCs w:val="28"/>
                <w:lang w:val="en-US"/>
              </w:rPr>
              <w:t>Haftadagi</w:t>
            </w:r>
            <w:proofErr w:type="spellEnd"/>
            <w:r w:rsidRPr="00B52D27">
              <w:rPr>
                <w:b/>
                <w:bCs/>
                <w:sz w:val="28"/>
                <w:szCs w:val="28"/>
                <w:lang w:val="en-US"/>
              </w:rPr>
              <w:t xml:space="preserve"> </w:t>
            </w:r>
            <w:proofErr w:type="spellStart"/>
            <w:r w:rsidRPr="00B52D27">
              <w:rPr>
                <w:b/>
                <w:bCs/>
                <w:sz w:val="28"/>
                <w:szCs w:val="28"/>
                <w:lang w:val="en-US"/>
              </w:rPr>
              <w:t>dars</w:t>
            </w:r>
            <w:proofErr w:type="spellEnd"/>
            <w:r w:rsidRPr="00B52D27">
              <w:rPr>
                <w:b/>
                <w:bCs/>
                <w:sz w:val="28"/>
                <w:szCs w:val="28"/>
                <w:lang w:val="en-US"/>
              </w:rPr>
              <w:t xml:space="preserve"> </w:t>
            </w:r>
            <w:proofErr w:type="spellStart"/>
            <w:r w:rsidRPr="00B52D27">
              <w:rPr>
                <w:b/>
                <w:bCs/>
                <w:sz w:val="28"/>
                <w:szCs w:val="28"/>
                <w:lang w:val="en-US"/>
              </w:rPr>
              <w:t>soatlari</w:t>
            </w:r>
            <w:proofErr w:type="spellEnd"/>
          </w:p>
          <w:p w:rsidR="00AA3179" w:rsidRPr="00B52D27" w:rsidRDefault="00AA3179" w:rsidP="00831999">
            <w:pPr>
              <w:keepNext/>
              <w:widowControl w:val="0"/>
              <w:tabs>
                <w:tab w:val="left" w:pos="3240"/>
              </w:tabs>
              <w:autoSpaceDE w:val="0"/>
              <w:autoSpaceDN w:val="0"/>
              <w:adjustRightInd w:val="0"/>
              <w:spacing w:line="276" w:lineRule="auto"/>
              <w:jc w:val="center"/>
              <w:outlineLvl w:val="0"/>
              <w:rPr>
                <w:b/>
                <w:bCs/>
                <w:sz w:val="28"/>
                <w:szCs w:val="28"/>
                <w:lang w:val="en-US"/>
              </w:rPr>
            </w:pPr>
            <w:r w:rsidRPr="00B52D27">
              <w:rPr>
                <w:b/>
                <w:bCs/>
                <w:sz w:val="28"/>
                <w:szCs w:val="28"/>
                <w:lang w:val="en-US"/>
              </w:rPr>
              <w:t>4</w:t>
            </w:r>
          </w:p>
        </w:tc>
      </w:tr>
      <w:tr w:rsidR="00AA3179" w:rsidRPr="00B52D27" w:rsidTr="00BC5D51">
        <w:tblPrEx>
          <w:tblCellMar>
            <w:left w:w="0" w:type="dxa"/>
            <w:right w:w="0" w:type="dxa"/>
          </w:tblCellMar>
          <w:tblLook w:val="01E0" w:firstRow="1" w:lastRow="1" w:firstColumn="1" w:lastColumn="1" w:noHBand="0" w:noVBand="0"/>
        </w:tblPrEx>
        <w:trPr>
          <w:trHeight w:val="423"/>
        </w:trPr>
        <w:tc>
          <w:tcPr>
            <w:tcW w:w="369" w:type="dxa"/>
            <w:vMerge w:val="restart"/>
            <w:shd w:val="clear" w:color="auto" w:fill="F2F2F2"/>
            <w:vAlign w:val="center"/>
          </w:tcPr>
          <w:p w:rsidR="00AA3179" w:rsidRPr="00B52D27" w:rsidRDefault="00AA3179" w:rsidP="00831999">
            <w:pPr>
              <w:pStyle w:val="TableParagraph"/>
              <w:spacing w:line="276" w:lineRule="auto"/>
              <w:ind w:left="0"/>
              <w:jc w:val="center"/>
              <w:rPr>
                <w:rFonts w:ascii="Times New Roman" w:hAnsi="Times New Roman" w:cs="Times New Roman"/>
                <w:b/>
                <w:sz w:val="28"/>
                <w:szCs w:val="28"/>
                <w:lang w:val="ru-RU"/>
              </w:rPr>
            </w:pPr>
            <w:bookmarkStart w:id="0" w:name="_Hlk41915478"/>
            <w:r w:rsidRPr="00B52D27">
              <w:rPr>
                <w:rFonts w:ascii="Times New Roman" w:hAnsi="Times New Roman" w:cs="Times New Roman"/>
                <w:b/>
                <w:w w:val="99"/>
                <w:sz w:val="28"/>
                <w:szCs w:val="28"/>
              </w:rPr>
              <w:t>1</w:t>
            </w:r>
            <w:r w:rsidRPr="00B52D27">
              <w:rPr>
                <w:rFonts w:ascii="Times New Roman" w:hAnsi="Times New Roman" w:cs="Times New Roman"/>
                <w:b/>
                <w:w w:val="99"/>
                <w:sz w:val="28"/>
                <w:szCs w:val="28"/>
                <w:lang w:val="ru-RU"/>
              </w:rPr>
              <w:t>.</w:t>
            </w:r>
          </w:p>
        </w:tc>
        <w:tc>
          <w:tcPr>
            <w:tcW w:w="3579" w:type="dxa"/>
            <w:shd w:val="clear" w:color="auto" w:fill="F2F2F2"/>
            <w:vAlign w:val="center"/>
          </w:tcPr>
          <w:p w:rsidR="00AA3179" w:rsidRPr="00B52D27" w:rsidRDefault="00AA3179" w:rsidP="00831999">
            <w:pPr>
              <w:pStyle w:val="TableParagraph"/>
              <w:spacing w:line="276" w:lineRule="auto"/>
              <w:ind w:left="0"/>
              <w:jc w:val="center"/>
              <w:rPr>
                <w:rFonts w:ascii="Times New Roman" w:hAnsi="Times New Roman" w:cs="Times New Roman"/>
                <w:b/>
                <w:sz w:val="28"/>
                <w:szCs w:val="28"/>
              </w:rPr>
            </w:pPr>
            <w:r w:rsidRPr="00B52D27">
              <w:rPr>
                <w:rFonts w:ascii="Times New Roman" w:hAnsi="Times New Roman" w:cs="Times New Roman"/>
                <w:b/>
                <w:sz w:val="28"/>
                <w:szCs w:val="28"/>
              </w:rPr>
              <w:t xml:space="preserve">Fanning </w:t>
            </w:r>
            <w:proofErr w:type="spellStart"/>
            <w:r w:rsidRPr="00B52D27">
              <w:rPr>
                <w:rFonts w:ascii="Times New Roman" w:hAnsi="Times New Roman" w:cs="Times New Roman"/>
                <w:b/>
                <w:sz w:val="28"/>
                <w:szCs w:val="28"/>
              </w:rPr>
              <w:t>nomi</w:t>
            </w:r>
            <w:proofErr w:type="spellEnd"/>
          </w:p>
        </w:tc>
        <w:tc>
          <w:tcPr>
            <w:tcW w:w="2391" w:type="dxa"/>
            <w:gridSpan w:val="2"/>
            <w:shd w:val="clear" w:color="auto" w:fill="F2F2F2"/>
          </w:tcPr>
          <w:p w:rsidR="00AA3179" w:rsidRPr="00B52D27" w:rsidRDefault="00AA3179" w:rsidP="00831999">
            <w:pPr>
              <w:pStyle w:val="TableParagraph"/>
              <w:spacing w:line="276" w:lineRule="auto"/>
              <w:ind w:left="0"/>
              <w:jc w:val="center"/>
              <w:rPr>
                <w:rFonts w:ascii="Times New Roman" w:hAnsi="Times New Roman" w:cs="Times New Roman"/>
                <w:b/>
                <w:sz w:val="28"/>
                <w:szCs w:val="28"/>
              </w:rPr>
            </w:pPr>
            <w:proofErr w:type="spellStart"/>
            <w:r w:rsidRPr="00B52D27">
              <w:rPr>
                <w:rFonts w:ascii="Times New Roman" w:hAnsi="Times New Roman" w:cs="Times New Roman"/>
                <w:b/>
                <w:sz w:val="28"/>
                <w:szCs w:val="28"/>
              </w:rPr>
              <w:t>Auditoriya</w:t>
            </w:r>
            <w:proofErr w:type="spellEnd"/>
            <w:r w:rsidRPr="00B52D27">
              <w:rPr>
                <w:rFonts w:ascii="Times New Roman" w:hAnsi="Times New Roman" w:cs="Times New Roman"/>
                <w:b/>
                <w:sz w:val="28"/>
                <w:szCs w:val="28"/>
              </w:rPr>
              <w:t xml:space="preserve"> </w:t>
            </w:r>
            <w:proofErr w:type="spellStart"/>
            <w:r w:rsidRPr="00B52D27">
              <w:rPr>
                <w:rFonts w:ascii="Times New Roman" w:hAnsi="Times New Roman" w:cs="Times New Roman"/>
                <w:b/>
                <w:sz w:val="28"/>
                <w:szCs w:val="28"/>
              </w:rPr>
              <w:t>soatlari</w:t>
            </w:r>
            <w:proofErr w:type="spellEnd"/>
          </w:p>
          <w:p w:rsidR="00AA3179" w:rsidRPr="00B52D27" w:rsidRDefault="00AA3179" w:rsidP="00831999">
            <w:pPr>
              <w:pStyle w:val="TableParagraph"/>
              <w:spacing w:line="276" w:lineRule="auto"/>
              <w:ind w:left="0"/>
              <w:jc w:val="center"/>
              <w:rPr>
                <w:rFonts w:ascii="Times New Roman" w:hAnsi="Times New Roman" w:cs="Times New Roman"/>
                <w:b/>
                <w:sz w:val="28"/>
                <w:szCs w:val="28"/>
                <w:lang w:val="uz-Cyrl-UZ"/>
              </w:rPr>
            </w:pPr>
            <w:r w:rsidRPr="00B52D27">
              <w:rPr>
                <w:rFonts w:ascii="Times New Roman" w:hAnsi="Times New Roman" w:cs="Times New Roman"/>
                <w:b/>
                <w:sz w:val="28"/>
                <w:szCs w:val="28"/>
                <w:lang w:val="uz-Cyrl-UZ"/>
              </w:rPr>
              <w:t xml:space="preserve"> (</w:t>
            </w:r>
            <w:proofErr w:type="spellStart"/>
            <w:r w:rsidRPr="00B52D27">
              <w:rPr>
                <w:rFonts w:ascii="Times New Roman" w:hAnsi="Times New Roman" w:cs="Times New Roman"/>
                <w:b/>
                <w:sz w:val="28"/>
                <w:szCs w:val="28"/>
              </w:rPr>
              <w:t>soat</w:t>
            </w:r>
            <w:proofErr w:type="spellEnd"/>
            <w:r w:rsidRPr="00B52D27">
              <w:rPr>
                <w:rFonts w:ascii="Times New Roman" w:hAnsi="Times New Roman" w:cs="Times New Roman"/>
                <w:b/>
                <w:sz w:val="28"/>
                <w:szCs w:val="28"/>
                <w:lang w:val="uz-Cyrl-UZ"/>
              </w:rPr>
              <w:t>)</w:t>
            </w:r>
          </w:p>
        </w:tc>
        <w:tc>
          <w:tcPr>
            <w:tcW w:w="2025" w:type="dxa"/>
            <w:shd w:val="clear" w:color="auto" w:fill="F2F2F2"/>
          </w:tcPr>
          <w:p w:rsidR="00AA3179" w:rsidRPr="00B52D27" w:rsidRDefault="00AA3179" w:rsidP="00831999">
            <w:pPr>
              <w:pStyle w:val="TableParagraph"/>
              <w:spacing w:line="276" w:lineRule="auto"/>
              <w:ind w:left="0"/>
              <w:jc w:val="center"/>
              <w:rPr>
                <w:rFonts w:ascii="Times New Roman" w:hAnsi="Times New Roman" w:cs="Times New Roman"/>
                <w:b/>
                <w:sz w:val="28"/>
                <w:szCs w:val="28"/>
              </w:rPr>
            </w:pPr>
            <w:proofErr w:type="spellStart"/>
            <w:r w:rsidRPr="00B52D27">
              <w:rPr>
                <w:rFonts w:ascii="Times New Roman" w:hAnsi="Times New Roman" w:cs="Times New Roman"/>
                <w:b/>
                <w:sz w:val="28"/>
                <w:szCs w:val="28"/>
              </w:rPr>
              <w:t>Mustaqil</w:t>
            </w:r>
            <w:proofErr w:type="spellEnd"/>
            <w:r w:rsidRPr="00B52D27">
              <w:rPr>
                <w:rFonts w:ascii="Times New Roman" w:hAnsi="Times New Roman" w:cs="Times New Roman"/>
                <w:b/>
                <w:sz w:val="28"/>
                <w:szCs w:val="28"/>
              </w:rPr>
              <w:t xml:space="preserve"> </w:t>
            </w:r>
            <w:proofErr w:type="spellStart"/>
            <w:r w:rsidRPr="00B52D27">
              <w:rPr>
                <w:rFonts w:ascii="Times New Roman" w:hAnsi="Times New Roman" w:cs="Times New Roman"/>
                <w:b/>
                <w:sz w:val="28"/>
                <w:szCs w:val="28"/>
              </w:rPr>
              <w:t>t</w:t>
            </w:r>
            <w:r w:rsidR="005464EE">
              <w:rPr>
                <w:rFonts w:ascii="Times New Roman" w:hAnsi="Times New Roman" w:cs="Times New Roman"/>
                <w:b/>
                <w:sz w:val="28"/>
                <w:szCs w:val="28"/>
              </w:rPr>
              <w:t>a‘</w:t>
            </w:r>
            <w:r w:rsidRPr="00B52D27">
              <w:rPr>
                <w:rFonts w:ascii="Times New Roman" w:hAnsi="Times New Roman" w:cs="Times New Roman"/>
                <w:b/>
                <w:sz w:val="28"/>
                <w:szCs w:val="28"/>
              </w:rPr>
              <w:t>lim</w:t>
            </w:r>
            <w:proofErr w:type="spellEnd"/>
          </w:p>
          <w:p w:rsidR="00AA3179" w:rsidRPr="00B52D27" w:rsidRDefault="00AA3179" w:rsidP="00831999">
            <w:pPr>
              <w:pStyle w:val="TableParagraph"/>
              <w:spacing w:line="276" w:lineRule="auto"/>
              <w:ind w:left="0"/>
              <w:jc w:val="center"/>
              <w:rPr>
                <w:rFonts w:ascii="Times New Roman" w:hAnsi="Times New Roman" w:cs="Times New Roman"/>
                <w:b/>
                <w:sz w:val="28"/>
                <w:szCs w:val="28"/>
                <w:lang w:val="uz-Cyrl-UZ"/>
              </w:rPr>
            </w:pPr>
            <w:r w:rsidRPr="00B52D27">
              <w:rPr>
                <w:rFonts w:ascii="Times New Roman" w:hAnsi="Times New Roman" w:cs="Times New Roman"/>
                <w:b/>
                <w:sz w:val="28"/>
                <w:szCs w:val="28"/>
                <w:lang w:val="uz-Cyrl-UZ"/>
              </w:rPr>
              <w:t xml:space="preserve"> (</w:t>
            </w:r>
            <w:proofErr w:type="spellStart"/>
            <w:r w:rsidRPr="00B52D27">
              <w:rPr>
                <w:rFonts w:ascii="Times New Roman" w:hAnsi="Times New Roman" w:cs="Times New Roman"/>
                <w:b/>
                <w:sz w:val="28"/>
                <w:szCs w:val="28"/>
              </w:rPr>
              <w:t>soat</w:t>
            </w:r>
            <w:proofErr w:type="spellEnd"/>
            <w:r w:rsidRPr="00B52D27">
              <w:rPr>
                <w:rFonts w:ascii="Times New Roman" w:hAnsi="Times New Roman" w:cs="Times New Roman"/>
                <w:b/>
                <w:sz w:val="28"/>
                <w:szCs w:val="28"/>
                <w:lang w:val="uz-Cyrl-UZ"/>
              </w:rPr>
              <w:t>)</w:t>
            </w:r>
          </w:p>
        </w:tc>
        <w:tc>
          <w:tcPr>
            <w:tcW w:w="2268" w:type="dxa"/>
            <w:shd w:val="clear" w:color="auto" w:fill="F2F2F2"/>
          </w:tcPr>
          <w:p w:rsidR="00AA3179" w:rsidRPr="00B52D27" w:rsidRDefault="00AA3179" w:rsidP="00831999">
            <w:pPr>
              <w:pStyle w:val="TableParagraph"/>
              <w:spacing w:line="276" w:lineRule="auto"/>
              <w:ind w:left="0"/>
              <w:jc w:val="center"/>
              <w:rPr>
                <w:rFonts w:ascii="Times New Roman" w:hAnsi="Times New Roman" w:cs="Times New Roman"/>
                <w:b/>
                <w:sz w:val="28"/>
                <w:szCs w:val="28"/>
              </w:rPr>
            </w:pPr>
            <w:r w:rsidRPr="00B52D27">
              <w:rPr>
                <w:rFonts w:ascii="Times New Roman" w:hAnsi="Times New Roman" w:cs="Times New Roman"/>
                <w:b/>
                <w:sz w:val="28"/>
                <w:szCs w:val="28"/>
              </w:rPr>
              <w:t xml:space="preserve">Jami </w:t>
            </w:r>
            <w:proofErr w:type="spellStart"/>
            <w:r w:rsidRPr="00B52D27">
              <w:rPr>
                <w:rFonts w:ascii="Times New Roman" w:hAnsi="Times New Roman" w:cs="Times New Roman"/>
                <w:b/>
                <w:sz w:val="28"/>
                <w:szCs w:val="28"/>
              </w:rPr>
              <w:t>yuklama</w:t>
            </w:r>
            <w:proofErr w:type="spellEnd"/>
          </w:p>
          <w:p w:rsidR="00AA3179" w:rsidRPr="00B52D27" w:rsidRDefault="00AA3179" w:rsidP="00831999">
            <w:pPr>
              <w:pStyle w:val="TableParagraph"/>
              <w:spacing w:line="276" w:lineRule="auto"/>
              <w:ind w:left="0"/>
              <w:jc w:val="center"/>
              <w:rPr>
                <w:rFonts w:ascii="Times New Roman" w:hAnsi="Times New Roman" w:cs="Times New Roman"/>
                <w:b/>
                <w:sz w:val="28"/>
                <w:szCs w:val="28"/>
              </w:rPr>
            </w:pPr>
            <w:r w:rsidRPr="00B52D27">
              <w:rPr>
                <w:rFonts w:ascii="Times New Roman" w:hAnsi="Times New Roman" w:cs="Times New Roman"/>
                <w:b/>
                <w:sz w:val="28"/>
                <w:szCs w:val="28"/>
                <w:lang w:val="uz-Cyrl-UZ"/>
              </w:rPr>
              <w:t>(</w:t>
            </w:r>
            <w:proofErr w:type="spellStart"/>
            <w:r w:rsidRPr="00B52D27">
              <w:rPr>
                <w:rFonts w:ascii="Times New Roman" w:hAnsi="Times New Roman" w:cs="Times New Roman"/>
                <w:b/>
                <w:sz w:val="28"/>
                <w:szCs w:val="28"/>
              </w:rPr>
              <w:t>soat</w:t>
            </w:r>
            <w:proofErr w:type="spellEnd"/>
            <w:r w:rsidRPr="00B52D27">
              <w:rPr>
                <w:rFonts w:ascii="Times New Roman" w:hAnsi="Times New Roman" w:cs="Times New Roman"/>
                <w:b/>
                <w:sz w:val="28"/>
                <w:szCs w:val="28"/>
                <w:lang w:val="uz-Cyrl-UZ"/>
              </w:rPr>
              <w:t>)</w:t>
            </w:r>
          </w:p>
        </w:tc>
      </w:tr>
      <w:tr w:rsidR="00AA3179" w:rsidRPr="00B52D27" w:rsidTr="00BC5D51">
        <w:tblPrEx>
          <w:tblCellMar>
            <w:left w:w="0" w:type="dxa"/>
            <w:right w:w="0" w:type="dxa"/>
          </w:tblCellMar>
          <w:tblLook w:val="01E0" w:firstRow="1" w:lastRow="1" w:firstColumn="1" w:lastColumn="1" w:noHBand="0" w:noVBand="0"/>
        </w:tblPrEx>
        <w:trPr>
          <w:trHeight w:val="625"/>
        </w:trPr>
        <w:tc>
          <w:tcPr>
            <w:tcW w:w="369" w:type="dxa"/>
            <w:vMerge/>
            <w:tcBorders>
              <w:top w:val="nil"/>
              <w:bottom w:val="single" w:sz="4" w:space="0" w:color="auto"/>
            </w:tcBorders>
            <w:shd w:val="clear" w:color="auto" w:fill="F2F2F2"/>
          </w:tcPr>
          <w:p w:rsidR="00AA3179" w:rsidRPr="00B52D27" w:rsidRDefault="00AA3179" w:rsidP="00831999">
            <w:pPr>
              <w:spacing w:line="276" w:lineRule="auto"/>
              <w:jc w:val="center"/>
              <w:rPr>
                <w:b/>
                <w:sz w:val="28"/>
                <w:szCs w:val="28"/>
              </w:rPr>
            </w:pPr>
          </w:p>
        </w:tc>
        <w:tc>
          <w:tcPr>
            <w:tcW w:w="3579" w:type="dxa"/>
            <w:tcBorders>
              <w:bottom w:val="single" w:sz="4" w:space="0" w:color="auto"/>
            </w:tcBorders>
            <w:shd w:val="clear" w:color="auto" w:fill="F2F2F2"/>
          </w:tcPr>
          <w:p w:rsidR="00AA3179" w:rsidRPr="00B52D27" w:rsidRDefault="00A91675" w:rsidP="00831999">
            <w:pPr>
              <w:spacing w:line="276" w:lineRule="auto"/>
              <w:jc w:val="center"/>
              <w:rPr>
                <w:sz w:val="28"/>
                <w:szCs w:val="28"/>
                <w:lang w:val="en-US" w:eastAsia="en-US"/>
              </w:rPr>
            </w:pPr>
            <w:proofErr w:type="spellStart"/>
            <w:r>
              <w:rPr>
                <w:sz w:val="28"/>
                <w:szCs w:val="28"/>
                <w:lang w:val="en-US" w:eastAsia="en-US"/>
              </w:rPr>
              <w:t>Adabiyotshunoslik</w:t>
            </w:r>
            <w:proofErr w:type="spellEnd"/>
            <w:r>
              <w:rPr>
                <w:sz w:val="28"/>
                <w:szCs w:val="28"/>
                <w:lang w:val="en-US" w:eastAsia="en-US"/>
              </w:rPr>
              <w:t xml:space="preserve"> </w:t>
            </w:r>
            <w:proofErr w:type="spellStart"/>
            <w:r>
              <w:rPr>
                <w:sz w:val="28"/>
                <w:szCs w:val="28"/>
                <w:lang w:val="en-US" w:eastAsia="en-US"/>
              </w:rPr>
              <w:t>nazariyasi</w:t>
            </w:r>
            <w:proofErr w:type="spellEnd"/>
          </w:p>
          <w:p w:rsidR="00AA3179" w:rsidRPr="00B52D27" w:rsidRDefault="00AA3179" w:rsidP="00831999">
            <w:pPr>
              <w:spacing w:line="276" w:lineRule="auto"/>
              <w:jc w:val="center"/>
              <w:rPr>
                <w:sz w:val="28"/>
                <w:szCs w:val="28"/>
                <w:lang w:val="en-US" w:eastAsia="en-US"/>
              </w:rPr>
            </w:pPr>
            <w:r w:rsidRPr="00B52D27">
              <w:rPr>
                <w:sz w:val="28"/>
                <w:szCs w:val="28"/>
                <w:lang w:val="en-US" w:eastAsia="en-US"/>
              </w:rPr>
              <w:t>1-semestr</w:t>
            </w:r>
          </w:p>
        </w:tc>
        <w:tc>
          <w:tcPr>
            <w:tcW w:w="2391" w:type="dxa"/>
            <w:gridSpan w:val="2"/>
            <w:tcBorders>
              <w:bottom w:val="single" w:sz="4" w:space="0" w:color="auto"/>
            </w:tcBorders>
            <w:shd w:val="clear" w:color="auto" w:fill="F2F2F2"/>
          </w:tcPr>
          <w:p w:rsidR="00AA3179" w:rsidRDefault="00EA1C85" w:rsidP="004A7011">
            <w:pPr>
              <w:pStyle w:val="TableParagraph"/>
              <w:tabs>
                <w:tab w:val="left" w:pos="810"/>
                <w:tab w:val="center" w:pos="1124"/>
              </w:tabs>
              <w:spacing w:line="276"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M</w:t>
            </w:r>
            <w:r w:rsidR="005464EE">
              <w:rPr>
                <w:rFonts w:ascii="Times New Roman" w:hAnsi="Times New Roman" w:cs="Times New Roman"/>
                <w:sz w:val="28"/>
                <w:szCs w:val="28"/>
              </w:rPr>
              <w:t>a‘</w:t>
            </w:r>
            <w:r>
              <w:rPr>
                <w:rFonts w:ascii="Times New Roman" w:hAnsi="Times New Roman" w:cs="Times New Roman"/>
                <w:sz w:val="28"/>
                <w:szCs w:val="28"/>
              </w:rPr>
              <w:t>ruza</w:t>
            </w:r>
            <w:proofErr w:type="spellEnd"/>
            <w:r>
              <w:rPr>
                <w:rFonts w:ascii="Times New Roman" w:hAnsi="Times New Roman" w:cs="Times New Roman"/>
                <w:sz w:val="28"/>
                <w:szCs w:val="28"/>
              </w:rPr>
              <w:t xml:space="preserve">  </w:t>
            </w:r>
            <w:r w:rsidR="00BB360C">
              <w:rPr>
                <w:rFonts w:ascii="Times New Roman" w:hAnsi="Times New Roman" w:cs="Times New Roman"/>
                <w:sz w:val="28"/>
                <w:szCs w:val="28"/>
              </w:rPr>
              <w:t>16</w:t>
            </w:r>
          </w:p>
          <w:p w:rsidR="00AA3179" w:rsidRPr="00B52D27" w:rsidRDefault="00AA3179" w:rsidP="004A7011">
            <w:pPr>
              <w:pStyle w:val="TableParagraph"/>
              <w:tabs>
                <w:tab w:val="left" w:pos="810"/>
                <w:tab w:val="center" w:pos="1124"/>
              </w:tabs>
              <w:spacing w:line="276" w:lineRule="auto"/>
              <w:ind w:left="0"/>
              <w:jc w:val="center"/>
              <w:rPr>
                <w:rFonts w:ascii="Times New Roman" w:hAnsi="Times New Roman" w:cs="Times New Roman"/>
                <w:sz w:val="28"/>
                <w:szCs w:val="28"/>
              </w:rPr>
            </w:pPr>
            <w:r w:rsidRPr="00B52D27">
              <w:rPr>
                <w:rFonts w:ascii="Times New Roman" w:hAnsi="Times New Roman" w:cs="Times New Roman"/>
                <w:sz w:val="28"/>
                <w:szCs w:val="28"/>
              </w:rPr>
              <w:t xml:space="preserve">Seminar  </w:t>
            </w:r>
            <w:r w:rsidR="00576843">
              <w:rPr>
                <w:rFonts w:ascii="Times New Roman" w:hAnsi="Times New Roman" w:cs="Times New Roman"/>
                <w:sz w:val="28"/>
                <w:szCs w:val="28"/>
              </w:rPr>
              <w:t>44</w:t>
            </w:r>
          </w:p>
        </w:tc>
        <w:tc>
          <w:tcPr>
            <w:tcW w:w="2025" w:type="dxa"/>
            <w:tcBorders>
              <w:bottom w:val="single" w:sz="4" w:space="0" w:color="auto"/>
            </w:tcBorders>
            <w:shd w:val="clear" w:color="auto" w:fill="F2F2F2"/>
          </w:tcPr>
          <w:p w:rsidR="00AA3179" w:rsidRPr="00287292" w:rsidRDefault="00574FE7" w:rsidP="00831999">
            <w:pPr>
              <w:pStyle w:val="TableParagraph"/>
              <w:tabs>
                <w:tab w:val="left" w:pos="675"/>
                <w:tab w:val="center" w:pos="845"/>
              </w:tabs>
              <w:spacing w:line="276" w:lineRule="auto"/>
              <w:ind w:left="0"/>
              <w:jc w:val="center"/>
              <w:rPr>
                <w:rFonts w:ascii="Times New Roman" w:hAnsi="Times New Roman" w:cs="Times New Roman"/>
                <w:sz w:val="28"/>
                <w:szCs w:val="28"/>
                <w:lang w:val="uz-Cyrl-UZ"/>
              </w:rPr>
            </w:pPr>
            <w:r>
              <w:rPr>
                <w:rFonts w:ascii="Times New Roman" w:hAnsi="Times New Roman" w:cs="Times New Roman"/>
                <w:sz w:val="28"/>
                <w:szCs w:val="28"/>
              </w:rPr>
              <w:t>9</w:t>
            </w:r>
            <w:r w:rsidR="00287292">
              <w:rPr>
                <w:rFonts w:ascii="Times New Roman" w:hAnsi="Times New Roman" w:cs="Times New Roman"/>
                <w:sz w:val="28"/>
                <w:szCs w:val="28"/>
                <w:lang w:val="uz-Cyrl-UZ"/>
              </w:rPr>
              <w:t>0</w:t>
            </w:r>
          </w:p>
        </w:tc>
        <w:tc>
          <w:tcPr>
            <w:tcW w:w="2268" w:type="dxa"/>
            <w:tcBorders>
              <w:bottom w:val="single" w:sz="4" w:space="0" w:color="auto"/>
            </w:tcBorders>
            <w:shd w:val="clear" w:color="auto" w:fill="F2F2F2"/>
          </w:tcPr>
          <w:p w:rsidR="00AA3179" w:rsidRPr="00B52D27" w:rsidRDefault="00574FE7" w:rsidP="00831999">
            <w:pPr>
              <w:pStyle w:val="Table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15</w:t>
            </w:r>
            <w:r w:rsidR="00DB00AB">
              <w:rPr>
                <w:rFonts w:ascii="Times New Roman" w:hAnsi="Times New Roman" w:cs="Times New Roman"/>
                <w:sz w:val="28"/>
                <w:szCs w:val="28"/>
              </w:rPr>
              <w:t>0</w:t>
            </w:r>
          </w:p>
        </w:tc>
      </w:tr>
      <w:bookmarkEnd w:id="0"/>
      <w:tr w:rsidR="00AA3179" w:rsidRPr="00831768" w:rsidTr="00EE62B4">
        <w:tblPrEx>
          <w:tblCellMar>
            <w:left w:w="0" w:type="dxa"/>
            <w:right w:w="0" w:type="dxa"/>
          </w:tblCellMar>
          <w:tblLook w:val="01E0" w:firstRow="1" w:lastRow="1" w:firstColumn="1" w:lastColumn="1" w:noHBand="0" w:noVBand="0"/>
        </w:tblPrEx>
        <w:trPr>
          <w:trHeight w:val="53"/>
        </w:trPr>
        <w:tc>
          <w:tcPr>
            <w:tcW w:w="369" w:type="dxa"/>
            <w:tcBorders>
              <w:top w:val="single" w:sz="4" w:space="0" w:color="auto"/>
              <w:left w:val="single" w:sz="4" w:space="0" w:color="auto"/>
              <w:bottom w:val="single" w:sz="4" w:space="0" w:color="auto"/>
              <w:right w:val="single" w:sz="4" w:space="0" w:color="auto"/>
            </w:tcBorders>
            <w:shd w:val="clear" w:color="auto" w:fill="auto"/>
          </w:tcPr>
          <w:p w:rsidR="00AA3179" w:rsidRPr="00B52D27" w:rsidRDefault="00AA3179" w:rsidP="00831999">
            <w:pPr>
              <w:pStyle w:val="TableParagraph"/>
              <w:spacing w:line="276" w:lineRule="auto"/>
              <w:ind w:left="0"/>
              <w:jc w:val="center"/>
              <w:rPr>
                <w:rFonts w:ascii="Times New Roman" w:hAnsi="Times New Roman" w:cs="Times New Roman"/>
                <w:b/>
                <w:sz w:val="28"/>
                <w:szCs w:val="28"/>
                <w:lang w:val="ru-RU"/>
              </w:rPr>
            </w:pPr>
            <w:r w:rsidRPr="00B52D27">
              <w:rPr>
                <w:rFonts w:ascii="Times New Roman" w:hAnsi="Times New Roman" w:cs="Times New Roman"/>
                <w:b/>
                <w:w w:val="99"/>
                <w:sz w:val="28"/>
                <w:szCs w:val="28"/>
              </w:rPr>
              <w:t>2</w:t>
            </w:r>
            <w:r w:rsidRPr="00B52D27">
              <w:rPr>
                <w:rFonts w:ascii="Times New Roman" w:hAnsi="Times New Roman" w:cs="Times New Roman"/>
                <w:b/>
                <w:w w:val="99"/>
                <w:sz w:val="28"/>
                <w:szCs w:val="28"/>
                <w:lang w:val="ru-RU"/>
              </w:rPr>
              <w:t>.</w:t>
            </w:r>
          </w:p>
        </w:tc>
        <w:tc>
          <w:tcPr>
            <w:tcW w:w="10263" w:type="dxa"/>
            <w:gridSpan w:val="5"/>
            <w:tcBorders>
              <w:top w:val="single" w:sz="4" w:space="0" w:color="auto"/>
              <w:left w:val="single" w:sz="4" w:space="0" w:color="auto"/>
              <w:bottom w:val="single" w:sz="4" w:space="0" w:color="auto"/>
              <w:right w:val="single" w:sz="4" w:space="0" w:color="auto"/>
            </w:tcBorders>
            <w:shd w:val="clear" w:color="auto" w:fill="auto"/>
          </w:tcPr>
          <w:p w:rsidR="00741C53" w:rsidRDefault="00AA3179" w:rsidP="00831999">
            <w:pPr>
              <w:pStyle w:val="TableParagraph"/>
              <w:spacing w:line="276" w:lineRule="auto"/>
              <w:ind w:left="156" w:right="270"/>
              <w:rPr>
                <w:rFonts w:ascii="Times New Roman" w:hAnsi="Times New Roman" w:cs="Times New Roman"/>
                <w:b/>
                <w:sz w:val="28"/>
                <w:szCs w:val="28"/>
              </w:rPr>
            </w:pPr>
            <w:r w:rsidRPr="00B52D27">
              <w:rPr>
                <w:rFonts w:ascii="Times New Roman" w:hAnsi="Times New Roman" w:cs="Times New Roman"/>
                <w:b/>
                <w:sz w:val="28"/>
                <w:szCs w:val="28"/>
                <w:lang w:val="uz-Cyrl-UZ"/>
              </w:rPr>
              <w:t xml:space="preserve">  </w:t>
            </w:r>
            <w:bookmarkStart w:id="1" w:name="_Hlk41916161"/>
          </w:p>
          <w:p w:rsidR="00AA3179" w:rsidRPr="00B52D27" w:rsidRDefault="00AA3179" w:rsidP="00831999">
            <w:pPr>
              <w:pStyle w:val="TableParagraph"/>
              <w:spacing w:line="276" w:lineRule="auto"/>
              <w:ind w:left="156" w:right="270"/>
              <w:rPr>
                <w:rFonts w:ascii="Times New Roman" w:hAnsi="Times New Roman" w:cs="Times New Roman"/>
                <w:b/>
                <w:sz w:val="28"/>
                <w:szCs w:val="28"/>
                <w:lang w:val="uz-Cyrl-UZ"/>
              </w:rPr>
            </w:pPr>
            <w:r w:rsidRPr="00B52D27">
              <w:rPr>
                <w:rFonts w:ascii="Times New Roman" w:hAnsi="Times New Roman" w:cs="Times New Roman"/>
                <w:b/>
                <w:sz w:val="28"/>
                <w:szCs w:val="28"/>
              </w:rPr>
              <w:t xml:space="preserve">I. </w:t>
            </w:r>
            <w:bookmarkEnd w:id="1"/>
            <w:r w:rsidRPr="00B52D27">
              <w:rPr>
                <w:rFonts w:ascii="Times New Roman" w:hAnsi="Times New Roman" w:cs="Times New Roman"/>
                <w:b/>
                <w:sz w:val="28"/>
                <w:szCs w:val="28"/>
              </w:rPr>
              <w:t xml:space="preserve">Fanning </w:t>
            </w:r>
            <w:proofErr w:type="spellStart"/>
            <w:r w:rsidRPr="00B52D27">
              <w:rPr>
                <w:rFonts w:ascii="Times New Roman" w:hAnsi="Times New Roman" w:cs="Times New Roman"/>
                <w:b/>
                <w:sz w:val="28"/>
                <w:szCs w:val="28"/>
              </w:rPr>
              <w:t>mazmuni</w:t>
            </w:r>
            <w:proofErr w:type="spellEnd"/>
          </w:p>
          <w:tbl>
            <w:tblPr>
              <w:tblW w:w="0" w:type="auto"/>
              <w:tblLook w:val="0000" w:firstRow="0" w:lastRow="0" w:firstColumn="0" w:lastColumn="0" w:noHBand="0" w:noVBand="0"/>
            </w:tblPr>
            <w:tblGrid>
              <w:gridCol w:w="9556"/>
            </w:tblGrid>
            <w:tr w:rsidR="00AA3179" w:rsidRPr="00831768" w:rsidTr="00EE62B4">
              <w:trPr>
                <w:trHeight w:val="2212"/>
              </w:trPr>
              <w:tc>
                <w:tcPr>
                  <w:tcW w:w="9556" w:type="dxa"/>
                </w:tcPr>
                <w:p w:rsidR="00AA3179" w:rsidRPr="00BC5D51" w:rsidRDefault="00AA3179" w:rsidP="00831999">
                  <w:pPr>
                    <w:keepNext/>
                    <w:widowControl w:val="0"/>
                    <w:tabs>
                      <w:tab w:val="left" w:pos="303"/>
                    </w:tabs>
                    <w:autoSpaceDE w:val="0"/>
                    <w:autoSpaceDN w:val="0"/>
                    <w:adjustRightInd w:val="0"/>
                    <w:spacing w:line="276" w:lineRule="auto"/>
                    <w:ind w:left="303"/>
                    <w:jc w:val="both"/>
                    <w:outlineLvl w:val="0"/>
                    <w:rPr>
                      <w:sz w:val="28"/>
                      <w:szCs w:val="28"/>
                      <w:lang w:val="uz-Cyrl-UZ" w:eastAsia="en-US"/>
                    </w:rPr>
                  </w:pPr>
                  <w:r w:rsidRPr="00B52D27">
                    <w:rPr>
                      <w:b/>
                      <w:bCs/>
                      <w:color w:val="000000"/>
                      <w:sz w:val="28"/>
                      <w:szCs w:val="28"/>
                      <w:lang w:val="uz-Cyrl-UZ"/>
                    </w:rPr>
                    <w:t xml:space="preserve">Fanni o‘qitishdan maqsad - </w:t>
                  </w:r>
                  <w:r w:rsidRPr="00B52D27">
                    <w:rPr>
                      <w:sz w:val="28"/>
                      <w:szCs w:val="28"/>
                      <w:lang w:val="uz-Cyrl-UZ" w:eastAsia="en-US"/>
                    </w:rPr>
                    <w:t xml:space="preserve">Ushbu o‘quv fan dasturi 60111400 – O‘zbek tili va adabiyoti fakulteti talabalariga mo‘ljallangan bo‘lib, unda adabiyot nazariyasi, </w:t>
                  </w:r>
                  <w:r w:rsidR="00A91675">
                    <w:rPr>
                      <w:sz w:val="28"/>
                      <w:szCs w:val="28"/>
                      <w:lang w:val="uz-Cyrl-UZ" w:eastAsia="en-US"/>
                    </w:rPr>
                    <w:t>adabiyotshunoslik nazariyasi</w:t>
                  </w:r>
                  <w:r w:rsidRPr="00B52D27">
                    <w:rPr>
                      <w:sz w:val="28"/>
                      <w:szCs w:val="28"/>
                      <w:lang w:val="uz-Cyrl-UZ" w:eastAsia="en-US"/>
                    </w:rPr>
                    <w:t xml:space="preserve"> va adabiy tanqid fanlaridan sistemali bilimlar berish nazarda tutilgan. </w:t>
                  </w:r>
                </w:p>
                <w:p w:rsidR="00AA3179" w:rsidRPr="00B52D27" w:rsidRDefault="00AA3179" w:rsidP="00831999">
                  <w:pPr>
                    <w:keepNext/>
                    <w:widowControl w:val="0"/>
                    <w:tabs>
                      <w:tab w:val="left" w:pos="303"/>
                    </w:tabs>
                    <w:autoSpaceDE w:val="0"/>
                    <w:autoSpaceDN w:val="0"/>
                    <w:adjustRightInd w:val="0"/>
                    <w:spacing w:line="276" w:lineRule="auto"/>
                    <w:ind w:left="303"/>
                    <w:jc w:val="both"/>
                    <w:outlineLvl w:val="0"/>
                    <w:rPr>
                      <w:b/>
                      <w:sz w:val="28"/>
                      <w:szCs w:val="28"/>
                      <w:lang w:val="uz-Cyrl-UZ"/>
                    </w:rPr>
                  </w:pPr>
                  <w:r w:rsidRPr="00B52D27">
                    <w:rPr>
                      <w:b/>
                      <w:bCs/>
                      <w:color w:val="000000"/>
                      <w:sz w:val="28"/>
                      <w:szCs w:val="28"/>
                      <w:lang w:val="uz-Cyrl-UZ"/>
                    </w:rPr>
                    <w:t>Fanning vazifasi</w:t>
                  </w:r>
                  <w:r w:rsidRPr="001F29EE">
                    <w:rPr>
                      <w:b/>
                      <w:bCs/>
                      <w:color w:val="000000"/>
                      <w:sz w:val="28"/>
                      <w:szCs w:val="28"/>
                      <w:lang w:val="uz-Cyrl-UZ"/>
                    </w:rPr>
                    <w:t xml:space="preserve"> - </w:t>
                  </w:r>
                  <w:r w:rsidRPr="00B52D27">
                    <w:rPr>
                      <w:sz w:val="28"/>
                      <w:szCs w:val="28"/>
                      <w:lang w:val="uz-Cyrl-UZ" w:eastAsia="en-US"/>
                    </w:rPr>
                    <w:t>«</w:t>
                  </w:r>
                  <w:r w:rsidR="00A91675">
                    <w:rPr>
                      <w:sz w:val="28"/>
                      <w:szCs w:val="28"/>
                      <w:lang w:val="uz-Cyrl-UZ" w:eastAsia="en-US"/>
                    </w:rPr>
                    <w:t>Adabiyotshunoslik nazariyasi</w:t>
                  </w:r>
                  <w:r w:rsidRPr="00B52D27">
                    <w:rPr>
                      <w:sz w:val="28"/>
                      <w:szCs w:val="28"/>
                      <w:lang w:val="uz-Cyrl-UZ" w:eastAsia="en-US"/>
                    </w:rPr>
                    <w:t>» kursi haqida; Kursning mundarijasi, maqsad va vazifalari; «</w:t>
                  </w:r>
                  <w:r w:rsidR="00A91675">
                    <w:rPr>
                      <w:sz w:val="28"/>
                      <w:szCs w:val="28"/>
                      <w:lang w:val="uz-Cyrl-UZ" w:eastAsia="en-US"/>
                    </w:rPr>
                    <w:t>Adabiyotshunoslik nazariyasi</w:t>
                  </w:r>
                  <w:r w:rsidRPr="00B52D27">
                    <w:rPr>
                      <w:sz w:val="28"/>
                      <w:szCs w:val="28"/>
                      <w:lang w:val="uz-Cyrl-UZ" w:eastAsia="en-US"/>
                    </w:rPr>
                    <w:t xml:space="preserve">» kursining manbalari; Adabiyotshunoslik fan sifatida; </w:t>
                  </w:r>
                  <w:r w:rsidRPr="00B52D27">
                    <w:rPr>
                      <w:sz w:val="28"/>
                      <w:szCs w:val="28"/>
                      <w:lang w:val="uz-Cyrl-UZ" w:eastAsia="en-US"/>
                    </w:rPr>
                    <w:tab/>
                    <w:t xml:space="preserve">Adabiyotshunoslik fanining predmeti, maqsad va vazifalari; Adabiyotshunoslikning tarkibiy qismlari; Adabiyotshunoslikning boshqa fanlar bilan aloqasi; Adabiyotshunoslikning ijtimoiy fanlar tizimida tutgan </w:t>
                  </w:r>
                  <w:r w:rsidR="00B52D27">
                    <w:rPr>
                      <w:sz w:val="28"/>
                      <w:szCs w:val="28"/>
                      <w:lang w:val="uz-Cyrl-UZ" w:eastAsia="en-US"/>
                    </w:rPr>
                    <w:t>o‘</w:t>
                  </w:r>
                  <w:r w:rsidRPr="00B52D27">
                    <w:rPr>
                      <w:sz w:val="28"/>
                      <w:szCs w:val="28"/>
                      <w:lang w:val="uz-Cyrl-UZ" w:eastAsia="en-US"/>
                    </w:rPr>
                    <w:t xml:space="preserve">rni kabi masalalar </w:t>
                  </w:r>
                  <w:r w:rsidR="005464EE">
                    <w:rPr>
                      <w:sz w:val="28"/>
                      <w:szCs w:val="28"/>
                      <w:lang w:val="uz-Cyrl-UZ" w:eastAsia="en-US"/>
                    </w:rPr>
                    <w:t>o‘</w:t>
                  </w:r>
                  <w:r w:rsidRPr="00B52D27">
                    <w:rPr>
                      <w:sz w:val="28"/>
                      <w:szCs w:val="28"/>
                      <w:lang w:val="uz-Cyrl-UZ" w:eastAsia="en-US"/>
                    </w:rPr>
                    <w:t>rganiladi. Mazkur dasturda fanni o‘qitishning maqsad va vazifalari, boshqa fanlar bilan aloqasi, talabalar bilimiga qo‘yiladigan talablar hamda fanni o‘qitishda qo‘llanadigan vositalar, jihozlar, metod va texnologiyalar mazmuni aks etgan.</w:t>
                  </w:r>
                </w:p>
              </w:tc>
            </w:tr>
            <w:tr w:rsidR="00AA3179" w:rsidRPr="00831768" w:rsidTr="00EE62B4">
              <w:trPr>
                <w:trHeight w:val="2212"/>
              </w:trPr>
              <w:tc>
                <w:tcPr>
                  <w:tcW w:w="9556" w:type="dxa"/>
                </w:tcPr>
                <w:p w:rsidR="00AA3179" w:rsidRPr="001156AA" w:rsidRDefault="00AA3179" w:rsidP="00831999">
                  <w:pPr>
                    <w:tabs>
                      <w:tab w:val="left" w:pos="1232"/>
                    </w:tabs>
                    <w:spacing w:line="276" w:lineRule="auto"/>
                    <w:rPr>
                      <w:sz w:val="28"/>
                      <w:szCs w:val="28"/>
                      <w:lang w:val="uz-Cyrl-UZ"/>
                    </w:rPr>
                  </w:pPr>
                </w:p>
              </w:tc>
            </w:tr>
          </w:tbl>
          <w:p w:rsidR="00AA3179" w:rsidRPr="00B52D27" w:rsidRDefault="00BC5D51" w:rsidP="00831999">
            <w:pPr>
              <w:spacing w:line="276" w:lineRule="auto"/>
              <w:ind w:right="270"/>
              <w:jc w:val="both"/>
              <w:rPr>
                <w:b/>
                <w:sz w:val="28"/>
                <w:szCs w:val="28"/>
                <w:lang w:val="uz-Cyrl-UZ"/>
              </w:rPr>
            </w:pPr>
            <w:r w:rsidRPr="001F29EE">
              <w:rPr>
                <w:b/>
                <w:sz w:val="28"/>
                <w:szCs w:val="28"/>
                <w:lang w:val="uz-Cyrl-UZ"/>
              </w:rPr>
              <w:t xml:space="preserve">    </w:t>
            </w:r>
            <w:r w:rsidR="00AA3179" w:rsidRPr="00B52D27">
              <w:rPr>
                <w:b/>
                <w:sz w:val="28"/>
                <w:szCs w:val="28"/>
                <w:lang w:val="uz-Cyrl-UZ"/>
              </w:rPr>
              <w:t xml:space="preserve">II. </w:t>
            </w:r>
            <w:proofErr w:type="spellStart"/>
            <w:r w:rsidR="00AA3179" w:rsidRPr="00B52D27">
              <w:rPr>
                <w:b/>
                <w:sz w:val="28"/>
                <w:szCs w:val="28"/>
                <w:lang w:val="en-US"/>
              </w:rPr>
              <w:t>Asosiy</w:t>
            </w:r>
            <w:proofErr w:type="spellEnd"/>
            <w:r w:rsidR="00AA3179" w:rsidRPr="00B52D27">
              <w:rPr>
                <w:b/>
                <w:sz w:val="28"/>
                <w:szCs w:val="28"/>
                <w:lang w:val="en-US"/>
              </w:rPr>
              <w:t xml:space="preserve"> </w:t>
            </w:r>
            <w:proofErr w:type="spellStart"/>
            <w:r w:rsidR="00AA3179" w:rsidRPr="00B52D27">
              <w:rPr>
                <w:b/>
                <w:sz w:val="28"/>
                <w:szCs w:val="28"/>
                <w:lang w:val="en-US"/>
              </w:rPr>
              <w:t>nazariy</w:t>
            </w:r>
            <w:proofErr w:type="spellEnd"/>
            <w:r w:rsidR="00AA3179" w:rsidRPr="00B52D27">
              <w:rPr>
                <w:b/>
                <w:sz w:val="28"/>
                <w:szCs w:val="28"/>
                <w:lang w:val="en-US"/>
              </w:rPr>
              <w:t xml:space="preserve"> </w:t>
            </w:r>
            <w:proofErr w:type="spellStart"/>
            <w:r w:rsidR="00AA3179" w:rsidRPr="00B52D27">
              <w:rPr>
                <w:b/>
                <w:sz w:val="28"/>
                <w:szCs w:val="28"/>
                <w:lang w:val="en-US"/>
              </w:rPr>
              <w:t>qism</w:t>
            </w:r>
            <w:proofErr w:type="spellEnd"/>
            <w:r w:rsidR="00AA3179" w:rsidRPr="00B52D27">
              <w:rPr>
                <w:b/>
                <w:sz w:val="28"/>
                <w:szCs w:val="28"/>
                <w:lang w:val="uz-Cyrl-UZ"/>
              </w:rPr>
              <w:t xml:space="preserve"> (</w:t>
            </w:r>
            <w:proofErr w:type="spellStart"/>
            <w:r w:rsidR="00AA3179" w:rsidRPr="00B52D27">
              <w:rPr>
                <w:b/>
                <w:sz w:val="28"/>
                <w:szCs w:val="28"/>
                <w:lang w:val="en-US"/>
              </w:rPr>
              <w:t>m</w:t>
            </w:r>
            <w:r w:rsidR="005464EE">
              <w:rPr>
                <w:b/>
                <w:sz w:val="28"/>
                <w:szCs w:val="28"/>
                <w:lang w:val="en-US"/>
              </w:rPr>
              <w:t>a‘</w:t>
            </w:r>
            <w:r w:rsidR="00AA3179" w:rsidRPr="00B52D27">
              <w:rPr>
                <w:b/>
                <w:sz w:val="28"/>
                <w:szCs w:val="28"/>
                <w:lang w:val="en-US"/>
              </w:rPr>
              <w:t>ruza</w:t>
            </w:r>
            <w:proofErr w:type="spellEnd"/>
            <w:r w:rsidR="00AA3179" w:rsidRPr="00B52D27">
              <w:rPr>
                <w:b/>
                <w:sz w:val="28"/>
                <w:szCs w:val="28"/>
                <w:lang w:val="en-US"/>
              </w:rPr>
              <w:t xml:space="preserve"> </w:t>
            </w:r>
            <w:proofErr w:type="spellStart"/>
            <w:r w:rsidR="00AA3179" w:rsidRPr="00B52D27">
              <w:rPr>
                <w:b/>
                <w:sz w:val="28"/>
                <w:szCs w:val="28"/>
                <w:lang w:val="en-US"/>
              </w:rPr>
              <w:t>mash</w:t>
            </w:r>
            <w:r w:rsidR="005464EE">
              <w:rPr>
                <w:b/>
                <w:sz w:val="28"/>
                <w:szCs w:val="28"/>
                <w:lang w:val="en-US"/>
              </w:rPr>
              <w:t>g‘</w:t>
            </w:r>
            <w:r w:rsidR="00AA3179" w:rsidRPr="00B52D27">
              <w:rPr>
                <w:b/>
                <w:sz w:val="28"/>
                <w:szCs w:val="28"/>
                <w:lang w:val="en-US"/>
              </w:rPr>
              <w:t>ulotlari</w:t>
            </w:r>
            <w:proofErr w:type="spellEnd"/>
            <w:r w:rsidR="00AA3179" w:rsidRPr="00B52D27">
              <w:rPr>
                <w:b/>
                <w:sz w:val="28"/>
                <w:szCs w:val="28"/>
                <w:lang w:val="uz-Cyrl-UZ"/>
              </w:rPr>
              <w:t xml:space="preserve">) </w:t>
            </w:r>
          </w:p>
          <w:p w:rsidR="00AA3179" w:rsidRPr="00B52D27" w:rsidRDefault="00AA3179" w:rsidP="00831999">
            <w:pPr>
              <w:spacing w:line="276" w:lineRule="auto"/>
              <w:ind w:left="156" w:right="270" w:firstLine="147"/>
              <w:jc w:val="both"/>
              <w:rPr>
                <w:b/>
                <w:sz w:val="28"/>
                <w:szCs w:val="28"/>
                <w:lang w:val="uz-Cyrl-UZ"/>
              </w:rPr>
            </w:pPr>
            <w:r w:rsidRPr="00B52D27">
              <w:rPr>
                <w:b/>
                <w:sz w:val="28"/>
                <w:szCs w:val="28"/>
                <w:lang w:val="uz-Cyrl-UZ"/>
              </w:rPr>
              <w:t xml:space="preserve">II.I. </w:t>
            </w:r>
            <w:r w:rsidRPr="00B52D27">
              <w:rPr>
                <w:b/>
                <w:sz w:val="28"/>
                <w:szCs w:val="28"/>
                <w:lang w:val="en-US"/>
              </w:rPr>
              <w:t xml:space="preserve">Fan </w:t>
            </w:r>
            <w:proofErr w:type="spellStart"/>
            <w:r w:rsidRPr="00B52D27">
              <w:rPr>
                <w:b/>
                <w:sz w:val="28"/>
                <w:szCs w:val="28"/>
                <w:lang w:val="en-US"/>
              </w:rPr>
              <w:t>tarkibiga</w:t>
            </w:r>
            <w:proofErr w:type="spellEnd"/>
            <w:r w:rsidRPr="00B52D27">
              <w:rPr>
                <w:b/>
                <w:sz w:val="28"/>
                <w:szCs w:val="28"/>
                <w:lang w:val="en-US"/>
              </w:rPr>
              <w:t xml:space="preserve"> </w:t>
            </w:r>
            <w:proofErr w:type="spellStart"/>
            <w:r w:rsidRPr="00B52D27">
              <w:rPr>
                <w:b/>
                <w:sz w:val="28"/>
                <w:szCs w:val="28"/>
                <w:lang w:val="en-US"/>
              </w:rPr>
              <w:t>quyidagi</w:t>
            </w:r>
            <w:proofErr w:type="spellEnd"/>
            <w:r w:rsidRPr="00B52D27">
              <w:rPr>
                <w:b/>
                <w:sz w:val="28"/>
                <w:szCs w:val="28"/>
                <w:lang w:val="en-US"/>
              </w:rPr>
              <w:t xml:space="preserve"> </w:t>
            </w:r>
            <w:proofErr w:type="spellStart"/>
            <w:r w:rsidRPr="00B52D27">
              <w:rPr>
                <w:b/>
                <w:sz w:val="28"/>
                <w:szCs w:val="28"/>
                <w:lang w:val="en-US"/>
              </w:rPr>
              <w:t>mavzular</w:t>
            </w:r>
            <w:proofErr w:type="spellEnd"/>
            <w:r w:rsidRPr="00B52D27">
              <w:rPr>
                <w:b/>
                <w:sz w:val="28"/>
                <w:szCs w:val="28"/>
                <w:lang w:val="en-US"/>
              </w:rPr>
              <w:t xml:space="preserve"> </w:t>
            </w:r>
            <w:proofErr w:type="spellStart"/>
            <w:r w:rsidRPr="00B52D27">
              <w:rPr>
                <w:b/>
                <w:sz w:val="28"/>
                <w:szCs w:val="28"/>
                <w:lang w:val="en-US"/>
              </w:rPr>
              <w:t>kiradi</w:t>
            </w:r>
            <w:proofErr w:type="spellEnd"/>
            <w:r w:rsidRPr="00B52D27">
              <w:rPr>
                <w:b/>
                <w:sz w:val="28"/>
                <w:szCs w:val="28"/>
                <w:lang w:val="uz-Cyrl-UZ"/>
              </w:rPr>
              <w:t>:</w:t>
            </w:r>
          </w:p>
          <w:p w:rsidR="0040391D" w:rsidRPr="00DB00AB" w:rsidRDefault="00AA3179" w:rsidP="00831999">
            <w:pPr>
              <w:spacing w:line="276" w:lineRule="auto"/>
              <w:ind w:left="156" w:right="270" w:firstLine="567"/>
              <w:jc w:val="both"/>
              <w:rPr>
                <w:sz w:val="28"/>
                <w:szCs w:val="28"/>
                <w:lang w:val="uz-Cyrl-UZ"/>
              </w:rPr>
            </w:pPr>
            <w:r w:rsidRPr="0008720A">
              <w:rPr>
                <w:b/>
                <w:sz w:val="28"/>
                <w:szCs w:val="28"/>
                <w:lang w:val="uz-Cyrl-UZ"/>
              </w:rPr>
              <w:t xml:space="preserve">1-mavzu: </w:t>
            </w:r>
            <w:r w:rsidRPr="00B52D27">
              <w:rPr>
                <w:b/>
                <w:bCs/>
                <w:sz w:val="28"/>
                <w:szCs w:val="28"/>
                <w:lang w:val="uz-Cyrl-UZ"/>
              </w:rPr>
              <w:t>Kirish. Adabiyotshunoslik fan sifatida</w:t>
            </w:r>
            <w:r w:rsidR="000B7A41" w:rsidRPr="000B7A41">
              <w:rPr>
                <w:b/>
                <w:bCs/>
                <w:sz w:val="28"/>
                <w:szCs w:val="28"/>
                <w:lang w:val="uz-Cyrl-UZ"/>
              </w:rPr>
              <w:t xml:space="preserve"> (2 soat)</w:t>
            </w:r>
            <w:r w:rsidR="0040391D" w:rsidRPr="00B52D27">
              <w:rPr>
                <w:b/>
                <w:bCs/>
                <w:sz w:val="28"/>
                <w:szCs w:val="28"/>
                <w:lang w:val="uz-Cyrl-UZ"/>
              </w:rPr>
              <w:t xml:space="preserve"> - </w:t>
            </w:r>
            <w:r w:rsidR="0040391D" w:rsidRPr="00B52D27">
              <w:rPr>
                <w:sz w:val="28"/>
                <w:szCs w:val="28"/>
                <w:lang w:val="uz-Cyrl-UZ"/>
              </w:rPr>
              <w:t>«</w:t>
            </w:r>
            <w:r w:rsidR="00A91675">
              <w:rPr>
                <w:sz w:val="28"/>
                <w:szCs w:val="28"/>
                <w:lang w:val="uz-Cyrl-UZ"/>
              </w:rPr>
              <w:t>Adabiyotshunoslik nazariyasi</w:t>
            </w:r>
            <w:r w:rsidR="0040391D" w:rsidRPr="00B52D27">
              <w:rPr>
                <w:sz w:val="28"/>
                <w:szCs w:val="28"/>
                <w:lang w:val="uz-Cyrl-UZ"/>
              </w:rPr>
              <w:t>» kursi haqida. Kursning mundarijasi, maqsad va vazifalari. «</w:t>
            </w:r>
            <w:r w:rsidR="00A91675">
              <w:rPr>
                <w:sz w:val="28"/>
                <w:szCs w:val="28"/>
                <w:lang w:val="uz-Cyrl-UZ"/>
              </w:rPr>
              <w:t>Adabiyotshunoslik nazariyasi</w:t>
            </w:r>
            <w:r w:rsidR="0040391D" w:rsidRPr="00B52D27">
              <w:rPr>
                <w:sz w:val="28"/>
                <w:szCs w:val="28"/>
                <w:lang w:val="uz-Cyrl-UZ"/>
              </w:rPr>
              <w:t>» kursining manbalari. Adabiyotshunoslik fan sifatida.</w:t>
            </w:r>
            <w:r w:rsidR="0040391D" w:rsidRPr="00B52D27">
              <w:rPr>
                <w:sz w:val="28"/>
                <w:szCs w:val="28"/>
                <w:lang w:val="uz-Cyrl-UZ"/>
              </w:rPr>
              <w:tab/>
              <w:t xml:space="preserve">Adabiyotshunoslik fanining predmeti, maqsad va vazifalari. Adabiyotshunoslikning tarkibiy qismlari. Adabiyotshunoslikning boshqa fanlar bilan aloqasi. Adabiyotshunoslikning ijtimoiy fanlar tizimida tutgan </w:t>
            </w:r>
            <w:r w:rsidR="00B52D27">
              <w:rPr>
                <w:sz w:val="28"/>
                <w:szCs w:val="28"/>
                <w:lang w:val="uz-Cyrl-UZ"/>
              </w:rPr>
              <w:t>o‘</w:t>
            </w:r>
            <w:r w:rsidR="0040391D" w:rsidRPr="00B52D27">
              <w:rPr>
                <w:sz w:val="28"/>
                <w:szCs w:val="28"/>
                <w:lang w:val="uz-Cyrl-UZ"/>
              </w:rPr>
              <w:t>rni.</w:t>
            </w:r>
          </w:p>
          <w:p w:rsidR="005C65C6" w:rsidRPr="00EA1C85" w:rsidRDefault="005C65C6" w:rsidP="00831999">
            <w:pPr>
              <w:spacing w:line="276" w:lineRule="auto"/>
              <w:ind w:left="156" w:right="270" w:firstLine="567"/>
              <w:jc w:val="both"/>
              <w:rPr>
                <w:sz w:val="28"/>
                <w:szCs w:val="28"/>
                <w:lang w:val="uz-Cyrl-UZ"/>
              </w:rPr>
            </w:pPr>
            <w:r w:rsidRPr="00DB00AB">
              <w:rPr>
                <w:b/>
                <w:bCs/>
                <w:kern w:val="28"/>
                <w:sz w:val="28"/>
                <w:szCs w:val="28"/>
                <w:lang w:val="uz-Cyrl-UZ"/>
              </w:rPr>
              <w:lastRenderedPageBreak/>
              <w:t>2</w:t>
            </w:r>
            <w:r w:rsidRPr="00BD4D42">
              <w:rPr>
                <w:b/>
                <w:bCs/>
                <w:kern w:val="28"/>
                <w:sz w:val="28"/>
                <w:szCs w:val="28"/>
                <w:lang w:val="uz-Cyrl-UZ"/>
              </w:rPr>
              <w:t>-mavzu:</w:t>
            </w:r>
            <w:r w:rsidRPr="00EE006A">
              <w:rPr>
                <w:b/>
                <w:bCs/>
                <w:sz w:val="28"/>
                <w:szCs w:val="28"/>
                <w:lang w:val="uz-Cyrl-UZ"/>
              </w:rPr>
              <w:t xml:space="preserve"> </w:t>
            </w:r>
            <w:r w:rsidRPr="00BD4D42">
              <w:rPr>
                <w:b/>
                <w:bCs/>
                <w:sz w:val="28"/>
                <w:szCs w:val="28"/>
                <w:lang w:val="uz-Cyrl-UZ"/>
              </w:rPr>
              <w:t>Badiiy adabiyotda milliylik va umuminsoniylik</w:t>
            </w:r>
            <w:r w:rsidR="000B7A41" w:rsidRPr="000B7A41">
              <w:rPr>
                <w:b/>
                <w:bCs/>
                <w:sz w:val="28"/>
                <w:szCs w:val="28"/>
                <w:lang w:val="uz-Cyrl-UZ"/>
              </w:rPr>
              <w:t xml:space="preserve"> (2 soat)</w:t>
            </w:r>
            <w:r w:rsidR="000B7A41" w:rsidRPr="00B52D27">
              <w:rPr>
                <w:b/>
                <w:bCs/>
                <w:sz w:val="28"/>
                <w:szCs w:val="28"/>
                <w:lang w:val="uz-Cyrl-UZ"/>
              </w:rPr>
              <w:t xml:space="preserve"> </w:t>
            </w:r>
            <w:r w:rsidRPr="00BD4D42">
              <w:rPr>
                <w:b/>
                <w:bCs/>
                <w:sz w:val="28"/>
                <w:szCs w:val="28"/>
                <w:lang w:val="uz-Cyrl-UZ"/>
              </w:rPr>
              <w:t xml:space="preserve"> -</w:t>
            </w:r>
            <w:r w:rsidRPr="0017500A">
              <w:rPr>
                <w:sz w:val="28"/>
                <w:szCs w:val="28"/>
                <w:lang w:val="uz-Cyrl-UZ"/>
              </w:rPr>
              <w:t xml:space="preserve"> A</w:t>
            </w:r>
            <w:r>
              <w:rPr>
                <w:sz w:val="28"/>
                <w:szCs w:val="28"/>
                <w:lang w:val="uz-Cyrl-UZ"/>
              </w:rPr>
              <w:t>dabiyotda milliylik tushunchasi</w:t>
            </w:r>
            <w:r w:rsidRPr="00BD4D42">
              <w:rPr>
                <w:sz w:val="28"/>
                <w:szCs w:val="28"/>
                <w:lang w:val="uz-Cyrl-UZ"/>
              </w:rPr>
              <w:t xml:space="preserve">, </w:t>
            </w:r>
            <w:r w:rsidRPr="0017500A">
              <w:rPr>
                <w:sz w:val="28"/>
                <w:szCs w:val="28"/>
                <w:lang w:val="uz-Cyrl-UZ"/>
              </w:rPr>
              <w:t>Milliylikni ifodalovchi vositalar</w:t>
            </w:r>
            <w:r w:rsidRPr="00BD4D42">
              <w:rPr>
                <w:sz w:val="28"/>
                <w:szCs w:val="28"/>
                <w:lang w:val="uz-Cyrl-UZ"/>
              </w:rPr>
              <w:t xml:space="preserve">, </w:t>
            </w:r>
            <w:r w:rsidRPr="0017500A">
              <w:rPr>
                <w:sz w:val="28"/>
                <w:szCs w:val="28"/>
                <w:lang w:val="uz-Cyrl-UZ"/>
              </w:rPr>
              <w:t>Umuminsoniylik haqida ma’lumot</w:t>
            </w:r>
            <w:r w:rsidRPr="00BD4D42">
              <w:rPr>
                <w:sz w:val="28"/>
                <w:szCs w:val="28"/>
                <w:lang w:val="uz-Cyrl-UZ"/>
              </w:rPr>
              <w:t>, Umumin</w:t>
            </w:r>
            <w:r w:rsidR="009049FB">
              <w:rPr>
                <w:sz w:val="28"/>
                <w:szCs w:val="28"/>
                <w:lang w:val="uz-Cyrl-UZ"/>
              </w:rPr>
              <w:t>soniylik milliylikka nisbatan k</w:t>
            </w:r>
            <w:r w:rsidRPr="00BD4D42">
              <w:rPr>
                <w:sz w:val="28"/>
                <w:szCs w:val="28"/>
                <w:lang w:val="uz-Cyrl-UZ"/>
              </w:rPr>
              <w:t>eng tushuncha ekanligi</w:t>
            </w:r>
            <w:r w:rsidRPr="00EA1C85">
              <w:rPr>
                <w:sz w:val="28"/>
                <w:szCs w:val="28"/>
                <w:lang w:val="uz-Cyrl-UZ"/>
              </w:rPr>
              <w:t>.</w:t>
            </w:r>
          </w:p>
          <w:p w:rsidR="0040391D" w:rsidRPr="0008720A" w:rsidRDefault="005C65C6" w:rsidP="00831999">
            <w:pPr>
              <w:spacing w:line="276" w:lineRule="auto"/>
              <w:ind w:left="156" w:right="270" w:firstLine="567"/>
              <w:jc w:val="both"/>
              <w:rPr>
                <w:sz w:val="28"/>
                <w:szCs w:val="28"/>
                <w:lang w:val="uz-Cyrl-UZ"/>
              </w:rPr>
            </w:pPr>
            <w:r w:rsidRPr="005C65C6">
              <w:rPr>
                <w:b/>
                <w:sz w:val="28"/>
                <w:szCs w:val="28"/>
                <w:lang w:val="uz-Cyrl-UZ"/>
              </w:rPr>
              <w:t>3</w:t>
            </w:r>
            <w:r w:rsidR="0040391D" w:rsidRPr="0008720A">
              <w:rPr>
                <w:b/>
                <w:sz w:val="28"/>
                <w:szCs w:val="28"/>
                <w:lang w:val="uz-Cyrl-UZ"/>
              </w:rPr>
              <w:t xml:space="preserve">-mavzu: </w:t>
            </w:r>
            <w:r w:rsidR="0040391D" w:rsidRPr="00B52D27">
              <w:rPr>
                <w:b/>
                <w:bCs/>
                <w:sz w:val="28"/>
                <w:szCs w:val="28"/>
                <w:lang w:val="uz-Cyrl-UZ"/>
              </w:rPr>
              <w:t>Badiiy obraz va obrazlilik</w:t>
            </w:r>
            <w:r w:rsidR="000B7A41" w:rsidRPr="000B7A41">
              <w:rPr>
                <w:b/>
                <w:bCs/>
                <w:sz w:val="28"/>
                <w:szCs w:val="28"/>
                <w:lang w:val="uz-Cyrl-UZ"/>
              </w:rPr>
              <w:t xml:space="preserve"> (2 soat)</w:t>
            </w:r>
            <w:r w:rsidR="000B7A41" w:rsidRPr="00B52D27">
              <w:rPr>
                <w:b/>
                <w:bCs/>
                <w:sz w:val="28"/>
                <w:szCs w:val="28"/>
                <w:lang w:val="uz-Cyrl-UZ"/>
              </w:rPr>
              <w:t xml:space="preserve"> </w:t>
            </w:r>
            <w:r w:rsidR="0040391D" w:rsidRPr="0008720A">
              <w:rPr>
                <w:b/>
                <w:bCs/>
                <w:sz w:val="28"/>
                <w:szCs w:val="28"/>
                <w:lang w:val="uz-Cyrl-UZ"/>
              </w:rPr>
              <w:t xml:space="preserve"> - </w:t>
            </w:r>
            <w:r w:rsidR="0040391D" w:rsidRPr="00B52D27">
              <w:rPr>
                <w:sz w:val="28"/>
                <w:szCs w:val="28"/>
                <w:lang w:val="uz-Cyrl-UZ"/>
              </w:rPr>
              <w:t xml:space="preserve">Badiiy obraz tushunchasi. Inson obrazi badiiy adabiyotning </w:t>
            </w:r>
            <w:r w:rsidR="00B52D27">
              <w:rPr>
                <w:sz w:val="28"/>
                <w:szCs w:val="28"/>
                <w:lang w:val="uz-Cyrl-UZ"/>
              </w:rPr>
              <w:t>o‘</w:t>
            </w:r>
            <w:r w:rsidR="0040391D" w:rsidRPr="00B52D27">
              <w:rPr>
                <w:sz w:val="28"/>
                <w:szCs w:val="28"/>
                <w:lang w:val="uz-Cyrl-UZ"/>
              </w:rPr>
              <w:t>zagi sifatida. Inson obrazini yaratish y</w:t>
            </w:r>
            <w:r w:rsidR="00B52D27">
              <w:rPr>
                <w:sz w:val="28"/>
                <w:szCs w:val="28"/>
                <w:lang w:val="uz-Cyrl-UZ"/>
              </w:rPr>
              <w:t>o‘</w:t>
            </w:r>
            <w:r w:rsidR="0040391D" w:rsidRPr="00B52D27">
              <w:rPr>
                <w:sz w:val="28"/>
                <w:szCs w:val="28"/>
                <w:lang w:val="uz-Cyrl-UZ"/>
              </w:rPr>
              <w:t>llari. Badiiy obrazlar tasnifi.</w:t>
            </w:r>
          </w:p>
          <w:p w:rsidR="0040391D" w:rsidRPr="0008720A" w:rsidRDefault="005C65C6" w:rsidP="00831999">
            <w:pPr>
              <w:spacing w:line="276" w:lineRule="auto"/>
              <w:ind w:left="156" w:right="270" w:firstLine="567"/>
              <w:jc w:val="both"/>
              <w:rPr>
                <w:sz w:val="28"/>
                <w:szCs w:val="28"/>
                <w:lang w:val="uz-Cyrl-UZ"/>
              </w:rPr>
            </w:pPr>
            <w:r w:rsidRPr="005C65C6">
              <w:rPr>
                <w:b/>
                <w:sz w:val="28"/>
                <w:szCs w:val="28"/>
                <w:lang w:val="uz-Cyrl-UZ"/>
              </w:rPr>
              <w:t>4</w:t>
            </w:r>
            <w:r w:rsidR="0040391D" w:rsidRPr="00B52D27">
              <w:rPr>
                <w:b/>
                <w:sz w:val="28"/>
                <w:szCs w:val="28"/>
                <w:lang w:val="uz-Cyrl-UZ"/>
              </w:rPr>
              <w:t>-</w:t>
            </w:r>
            <w:r w:rsidR="0040391D" w:rsidRPr="00B52D27">
              <w:rPr>
                <w:b/>
                <w:bCs/>
                <w:sz w:val="28"/>
                <w:szCs w:val="28"/>
                <w:lang w:val="uz-Cyrl-UZ"/>
              </w:rPr>
              <w:t xml:space="preserve">mavzu: Badiiy asar syujeti </w:t>
            </w:r>
            <w:r w:rsidR="000B7A41" w:rsidRPr="000B7A41">
              <w:rPr>
                <w:b/>
                <w:bCs/>
                <w:sz w:val="28"/>
                <w:szCs w:val="28"/>
                <w:lang w:val="uz-Cyrl-UZ"/>
              </w:rPr>
              <w:t>(2 soat)</w:t>
            </w:r>
            <w:r w:rsidR="000B7A41" w:rsidRPr="00B52D27">
              <w:rPr>
                <w:b/>
                <w:bCs/>
                <w:sz w:val="28"/>
                <w:szCs w:val="28"/>
                <w:lang w:val="uz-Cyrl-UZ"/>
              </w:rPr>
              <w:t xml:space="preserve"> </w:t>
            </w:r>
            <w:r w:rsidR="0040391D" w:rsidRPr="00B52D27">
              <w:rPr>
                <w:b/>
                <w:bCs/>
                <w:sz w:val="28"/>
                <w:szCs w:val="28"/>
                <w:lang w:val="uz-Cyrl-UZ"/>
              </w:rPr>
              <w:t xml:space="preserve">- </w:t>
            </w:r>
            <w:r w:rsidR="0040391D" w:rsidRPr="00B52D27">
              <w:rPr>
                <w:sz w:val="28"/>
                <w:szCs w:val="28"/>
                <w:lang w:val="uz-Cyrl-UZ"/>
              </w:rPr>
              <w:t>Syujеt hаqidа tushunchа. Syujеt turlаri. Syujеt kоmpоnеntlаri.Syujеtning</w:t>
            </w:r>
            <w:r w:rsidR="009049FB">
              <w:rPr>
                <w:sz w:val="28"/>
                <w:szCs w:val="28"/>
                <w:lang w:val="uz-Cyrl-UZ"/>
              </w:rPr>
              <w:t xml:space="preserve"> bаdiiy аsаrdаgi funksiyalаri.S</w:t>
            </w:r>
            <w:r w:rsidR="0040391D" w:rsidRPr="00B52D27">
              <w:rPr>
                <w:sz w:val="28"/>
                <w:szCs w:val="28"/>
                <w:lang w:val="uz-Cyrl-UZ"/>
              </w:rPr>
              <w:t>ujеt bilаn kоnflikt оrаsidа ikkiyoqlаmа аlоqа.</w:t>
            </w:r>
          </w:p>
          <w:p w:rsidR="0040391D" w:rsidRPr="0008720A" w:rsidRDefault="005C65C6" w:rsidP="00831999">
            <w:pPr>
              <w:spacing w:line="276" w:lineRule="auto"/>
              <w:ind w:left="156" w:right="270" w:firstLine="567"/>
              <w:jc w:val="both"/>
              <w:rPr>
                <w:sz w:val="28"/>
                <w:szCs w:val="28"/>
                <w:lang w:val="uz-Cyrl-UZ"/>
              </w:rPr>
            </w:pPr>
            <w:r w:rsidRPr="005C65C6">
              <w:rPr>
                <w:b/>
                <w:sz w:val="28"/>
                <w:szCs w:val="28"/>
                <w:lang w:val="uz-Cyrl-UZ"/>
              </w:rPr>
              <w:t>5</w:t>
            </w:r>
            <w:r w:rsidR="0040391D" w:rsidRPr="0008720A">
              <w:rPr>
                <w:b/>
                <w:sz w:val="28"/>
                <w:szCs w:val="28"/>
                <w:lang w:val="uz-Cyrl-UZ"/>
              </w:rPr>
              <w:t>-</w:t>
            </w:r>
            <w:r w:rsidR="0040391D" w:rsidRPr="0008720A">
              <w:rPr>
                <w:b/>
                <w:bCs/>
                <w:sz w:val="28"/>
                <w:szCs w:val="28"/>
                <w:lang w:val="uz-Cyrl-UZ"/>
              </w:rPr>
              <w:t xml:space="preserve">mavzu: Badiiy asarda konflikt </w:t>
            </w:r>
            <w:r w:rsidR="000B7A41" w:rsidRPr="000B7A41">
              <w:rPr>
                <w:b/>
                <w:bCs/>
                <w:sz w:val="28"/>
                <w:szCs w:val="28"/>
                <w:lang w:val="uz-Cyrl-UZ"/>
              </w:rPr>
              <w:t>(2 soat)</w:t>
            </w:r>
            <w:r w:rsidR="000B7A41" w:rsidRPr="00B52D27">
              <w:rPr>
                <w:b/>
                <w:bCs/>
                <w:sz w:val="28"/>
                <w:szCs w:val="28"/>
                <w:lang w:val="uz-Cyrl-UZ"/>
              </w:rPr>
              <w:t xml:space="preserve"> </w:t>
            </w:r>
            <w:r w:rsidR="0040391D" w:rsidRPr="0008720A">
              <w:rPr>
                <w:b/>
                <w:bCs/>
                <w:sz w:val="28"/>
                <w:szCs w:val="28"/>
                <w:lang w:val="uz-Cyrl-UZ"/>
              </w:rPr>
              <w:t xml:space="preserve">- </w:t>
            </w:r>
            <w:r w:rsidR="0040391D" w:rsidRPr="00B52D27">
              <w:rPr>
                <w:sz w:val="28"/>
                <w:szCs w:val="28"/>
                <w:lang w:val="uz-Cyrl-UZ"/>
              </w:rPr>
              <w:t>Syujеt bilаn kоnflikt оrаsidа ikkiyoqlаmа аlоqа. Kоnfilikt vа uning turlаri. Хаrаktеrlаrаrо kоnflikt. Qаhrаmоn vа muhit kоnflikti. Ichki(psiхоlоgik) kоnflikt.</w:t>
            </w:r>
          </w:p>
          <w:p w:rsidR="0040391D" w:rsidRPr="00E543DB" w:rsidRDefault="005C65C6" w:rsidP="00831999">
            <w:pPr>
              <w:spacing w:line="276" w:lineRule="auto"/>
              <w:ind w:left="156" w:right="270" w:firstLine="567"/>
              <w:jc w:val="both"/>
              <w:rPr>
                <w:sz w:val="28"/>
                <w:szCs w:val="28"/>
                <w:lang w:val="uz-Cyrl-UZ"/>
              </w:rPr>
            </w:pPr>
            <w:r w:rsidRPr="005C65C6">
              <w:rPr>
                <w:b/>
                <w:sz w:val="28"/>
                <w:szCs w:val="28"/>
                <w:lang w:val="uz-Cyrl-UZ"/>
              </w:rPr>
              <w:t>6</w:t>
            </w:r>
            <w:r w:rsidR="0040391D" w:rsidRPr="0008720A">
              <w:rPr>
                <w:b/>
                <w:sz w:val="28"/>
                <w:szCs w:val="28"/>
                <w:lang w:val="uz-Cyrl-UZ"/>
              </w:rPr>
              <w:t>-</w:t>
            </w:r>
            <w:r w:rsidR="0040391D" w:rsidRPr="0008720A">
              <w:rPr>
                <w:b/>
                <w:bCs/>
                <w:sz w:val="28"/>
                <w:szCs w:val="28"/>
                <w:lang w:val="uz-Cyrl-UZ"/>
              </w:rPr>
              <w:t xml:space="preserve">mavzu: </w:t>
            </w:r>
            <w:r>
              <w:rPr>
                <w:b/>
                <w:bCs/>
                <w:sz w:val="28"/>
                <w:szCs w:val="28"/>
                <w:lang w:val="uz-Cyrl-UZ"/>
              </w:rPr>
              <w:t>Badiiy asar kompozitsiyasi</w:t>
            </w:r>
            <w:r w:rsidRPr="005C65C6">
              <w:rPr>
                <w:b/>
                <w:bCs/>
                <w:sz w:val="28"/>
                <w:szCs w:val="28"/>
                <w:lang w:val="uz-Cyrl-UZ"/>
              </w:rPr>
              <w:t xml:space="preserve"> </w:t>
            </w:r>
            <w:r w:rsidR="000B7A41" w:rsidRPr="000B7A41">
              <w:rPr>
                <w:b/>
                <w:bCs/>
                <w:sz w:val="28"/>
                <w:szCs w:val="28"/>
                <w:lang w:val="uz-Cyrl-UZ"/>
              </w:rPr>
              <w:t>(2 soat)</w:t>
            </w:r>
            <w:r w:rsidR="000B7A41" w:rsidRPr="00B52D27">
              <w:rPr>
                <w:b/>
                <w:bCs/>
                <w:sz w:val="28"/>
                <w:szCs w:val="28"/>
                <w:lang w:val="uz-Cyrl-UZ"/>
              </w:rPr>
              <w:t xml:space="preserve"> </w:t>
            </w:r>
            <w:r w:rsidR="00E543DB" w:rsidRPr="00E543DB">
              <w:rPr>
                <w:sz w:val="28"/>
                <w:szCs w:val="28"/>
                <w:lang w:val="uz-Cyrl-UZ"/>
              </w:rPr>
              <w:t xml:space="preserve">- Badiiy asar kompozitsiyasining asosiy elementlari, ularning </w:t>
            </w:r>
            <w:r w:rsidR="005464EE">
              <w:rPr>
                <w:sz w:val="28"/>
                <w:szCs w:val="28"/>
                <w:lang w:val="uz-Cyrl-UZ"/>
              </w:rPr>
              <w:t>o‘</w:t>
            </w:r>
            <w:r w:rsidR="00E543DB" w:rsidRPr="00E543DB">
              <w:rPr>
                <w:sz w:val="28"/>
                <w:szCs w:val="28"/>
                <w:lang w:val="uz-Cyrl-UZ"/>
              </w:rPr>
              <w:t xml:space="preserve">ziga xos jihatlari, </w:t>
            </w:r>
            <w:r w:rsidR="00E543DB">
              <w:rPr>
                <w:sz w:val="28"/>
                <w:szCs w:val="28"/>
                <w:lang w:val="uz-Cyrl-UZ"/>
              </w:rPr>
              <w:t>epi</w:t>
            </w:r>
            <w:r w:rsidR="00E543DB" w:rsidRPr="00E543DB">
              <w:rPr>
                <w:sz w:val="28"/>
                <w:szCs w:val="28"/>
                <w:lang w:val="uz-Cyrl-UZ"/>
              </w:rPr>
              <w:t xml:space="preserve">k asarlarning kompozitsion xususiyatlari. </w:t>
            </w:r>
          </w:p>
          <w:p w:rsidR="00BD4D42" w:rsidRPr="00EA1C85" w:rsidRDefault="005C65C6" w:rsidP="00831999">
            <w:pPr>
              <w:spacing w:line="276" w:lineRule="auto"/>
              <w:ind w:left="156" w:right="270" w:firstLine="567"/>
              <w:jc w:val="both"/>
              <w:rPr>
                <w:sz w:val="28"/>
                <w:szCs w:val="28"/>
                <w:lang w:val="uz-Cyrl-UZ"/>
              </w:rPr>
            </w:pPr>
            <w:r>
              <w:rPr>
                <w:b/>
                <w:sz w:val="28"/>
                <w:szCs w:val="28"/>
                <w:lang w:val="en-US"/>
              </w:rPr>
              <w:t>7</w:t>
            </w:r>
            <w:r w:rsidR="00A36CD3" w:rsidRPr="00BD4D42">
              <w:rPr>
                <w:b/>
                <w:sz w:val="28"/>
                <w:szCs w:val="28"/>
                <w:lang w:val="en-US"/>
              </w:rPr>
              <w:t>-</w:t>
            </w:r>
            <w:proofErr w:type="spellStart"/>
            <w:r w:rsidR="00A36CD3" w:rsidRPr="00BD4D42">
              <w:rPr>
                <w:b/>
                <w:sz w:val="28"/>
                <w:szCs w:val="28"/>
                <w:lang w:val="en-GB"/>
              </w:rPr>
              <w:t>mavzu</w:t>
            </w:r>
            <w:proofErr w:type="spellEnd"/>
            <w:r w:rsidR="00A36CD3" w:rsidRPr="00BD4D42">
              <w:rPr>
                <w:b/>
                <w:sz w:val="28"/>
                <w:szCs w:val="28"/>
                <w:lang w:val="en-US"/>
              </w:rPr>
              <w:t>:</w:t>
            </w:r>
            <w:r w:rsidR="00A36CD3" w:rsidRPr="00BD4D42">
              <w:rPr>
                <w:b/>
                <w:bCs/>
                <w:sz w:val="28"/>
                <w:szCs w:val="28"/>
                <w:lang w:val="it-IT"/>
              </w:rPr>
              <w:t xml:space="preserve"> </w:t>
            </w:r>
            <w:r w:rsidR="00B436A4" w:rsidRPr="00BD4D42">
              <w:rPr>
                <w:b/>
                <w:bCs/>
                <w:sz w:val="28"/>
                <w:szCs w:val="28"/>
                <w:lang w:val="uz-Cyrl-UZ"/>
              </w:rPr>
              <w:t>Adabiy tur va janrlar. Epik tur va uning janrlari</w:t>
            </w:r>
            <w:r w:rsidR="00BD4D42" w:rsidRPr="00BD4D42">
              <w:rPr>
                <w:sz w:val="28"/>
                <w:szCs w:val="28"/>
                <w:lang w:val="uz-Cyrl-UZ"/>
              </w:rPr>
              <w:t xml:space="preserve"> </w:t>
            </w:r>
            <w:r w:rsidR="000B7A41" w:rsidRPr="000B7A41">
              <w:rPr>
                <w:b/>
                <w:bCs/>
                <w:sz w:val="28"/>
                <w:szCs w:val="28"/>
                <w:lang w:val="uz-Cyrl-UZ"/>
              </w:rPr>
              <w:t>(2 soat)</w:t>
            </w:r>
            <w:r w:rsidR="000B7A41" w:rsidRPr="00B52D27">
              <w:rPr>
                <w:b/>
                <w:bCs/>
                <w:sz w:val="28"/>
                <w:szCs w:val="28"/>
                <w:lang w:val="uz-Cyrl-UZ"/>
              </w:rPr>
              <w:t xml:space="preserve"> </w:t>
            </w:r>
            <w:r w:rsidR="00BD4D42" w:rsidRPr="00BD4D42">
              <w:rPr>
                <w:sz w:val="28"/>
                <w:szCs w:val="28"/>
                <w:lang w:val="uz-Cyrl-UZ"/>
              </w:rPr>
              <w:t xml:space="preserve">- Adabiy tur tushunchasi, Badiiy adabiyotni turlarga ajratish printsiplari, Epik tur tushunchasi, Epik tur va uning janrlari. </w:t>
            </w:r>
          </w:p>
          <w:p w:rsidR="000B2269" w:rsidRPr="005675F6" w:rsidRDefault="005C65C6" w:rsidP="00831999">
            <w:pPr>
              <w:spacing w:line="276" w:lineRule="auto"/>
              <w:ind w:left="156" w:right="270" w:firstLine="567"/>
              <w:jc w:val="both"/>
              <w:rPr>
                <w:sz w:val="28"/>
                <w:szCs w:val="28"/>
                <w:lang w:val="uz-Cyrl-UZ"/>
              </w:rPr>
            </w:pPr>
            <w:r w:rsidRPr="005C65C6">
              <w:rPr>
                <w:b/>
                <w:bCs/>
                <w:sz w:val="28"/>
                <w:szCs w:val="28"/>
                <w:lang w:val="uz-Cyrl-UZ"/>
              </w:rPr>
              <w:t>8</w:t>
            </w:r>
            <w:r w:rsidR="00B436A4" w:rsidRPr="005675F6">
              <w:rPr>
                <w:b/>
                <w:bCs/>
                <w:sz w:val="28"/>
                <w:szCs w:val="28"/>
                <w:lang w:val="uz-Cyrl-UZ"/>
              </w:rPr>
              <w:t>-mavzu:</w:t>
            </w:r>
            <w:r w:rsidR="00B436A4" w:rsidRPr="00EE006A">
              <w:rPr>
                <w:b/>
                <w:bCs/>
                <w:sz w:val="28"/>
                <w:szCs w:val="28"/>
                <w:lang w:val="it-IT"/>
              </w:rPr>
              <w:t xml:space="preserve"> </w:t>
            </w:r>
            <w:r w:rsidR="000B2269">
              <w:rPr>
                <w:b/>
                <w:bCs/>
                <w:sz w:val="28"/>
                <w:szCs w:val="28"/>
                <w:lang w:val="it-IT"/>
              </w:rPr>
              <w:t xml:space="preserve">Badiiy adabiyotda an`ana va novatorlik </w:t>
            </w:r>
            <w:r w:rsidR="000B7A41" w:rsidRPr="000B7A41">
              <w:rPr>
                <w:b/>
                <w:bCs/>
                <w:sz w:val="28"/>
                <w:szCs w:val="28"/>
                <w:lang w:val="uz-Cyrl-UZ"/>
              </w:rPr>
              <w:t>(2 soat)</w:t>
            </w:r>
            <w:r w:rsidR="000B7A41" w:rsidRPr="00B52D27">
              <w:rPr>
                <w:b/>
                <w:bCs/>
                <w:sz w:val="28"/>
                <w:szCs w:val="28"/>
                <w:lang w:val="uz-Cyrl-UZ"/>
              </w:rPr>
              <w:t xml:space="preserve"> </w:t>
            </w:r>
            <w:r w:rsidR="000B2269">
              <w:rPr>
                <w:b/>
                <w:bCs/>
                <w:sz w:val="28"/>
                <w:szCs w:val="28"/>
                <w:lang w:val="it-IT"/>
              </w:rPr>
              <w:t>-</w:t>
            </w:r>
            <w:r w:rsidR="000B2269" w:rsidRPr="005675F6">
              <w:rPr>
                <w:sz w:val="28"/>
                <w:szCs w:val="28"/>
                <w:lang w:val="uz-Cyrl-UZ"/>
              </w:rPr>
              <w:t xml:space="preserve"> An’ana haqida ma’lumot, Novatorlik haqida tushuncha,  An’ana va novatorlikning badiiy adabiyotdagi ahamiyati.</w:t>
            </w:r>
          </w:p>
          <w:p w:rsidR="00576843" w:rsidRPr="00B52D27" w:rsidRDefault="00576843" w:rsidP="00576843">
            <w:pPr>
              <w:tabs>
                <w:tab w:val="left" w:pos="540"/>
                <w:tab w:val="left" w:pos="720"/>
              </w:tabs>
              <w:spacing w:line="276" w:lineRule="auto"/>
              <w:ind w:right="270"/>
              <w:rPr>
                <w:b/>
                <w:sz w:val="28"/>
                <w:szCs w:val="28"/>
                <w:lang w:val="uz-Cyrl-UZ"/>
              </w:rPr>
            </w:pPr>
            <w:r w:rsidRPr="00B52D27">
              <w:rPr>
                <w:b/>
                <w:sz w:val="28"/>
                <w:szCs w:val="28"/>
                <w:lang w:val="uz-Cyrl-UZ"/>
              </w:rPr>
              <w:t>I</w:t>
            </w:r>
            <w:r>
              <w:rPr>
                <w:b/>
                <w:sz w:val="28"/>
                <w:szCs w:val="28"/>
                <w:lang w:val="en-US"/>
              </w:rPr>
              <w:t>II</w:t>
            </w:r>
            <w:r w:rsidRPr="00B52D27">
              <w:rPr>
                <w:b/>
                <w:sz w:val="28"/>
                <w:szCs w:val="28"/>
                <w:lang w:val="uz-Cyrl-UZ"/>
              </w:rPr>
              <w:t>. Seminar mashg‘ulotlari mazmuni</w:t>
            </w:r>
            <w:r w:rsidRPr="00B52D27">
              <w:rPr>
                <w:b/>
                <w:sz w:val="28"/>
                <w:szCs w:val="28"/>
                <w:lang w:val="it-IT"/>
              </w:rPr>
              <w:t xml:space="preserve"> </w:t>
            </w:r>
            <w:r w:rsidRPr="00B52D27">
              <w:rPr>
                <w:b/>
                <w:sz w:val="28"/>
                <w:szCs w:val="28"/>
                <w:lang w:val="uz-Cyrl-UZ"/>
              </w:rPr>
              <w:t>va ularga ajratilgan soat</w:t>
            </w:r>
          </w:p>
          <w:p w:rsidR="00576843" w:rsidRPr="00B52D27" w:rsidRDefault="00576843" w:rsidP="00576843">
            <w:pPr>
              <w:tabs>
                <w:tab w:val="left" w:pos="457"/>
              </w:tabs>
              <w:spacing w:line="276" w:lineRule="auto"/>
              <w:ind w:left="161" w:right="289"/>
              <w:jc w:val="both"/>
              <w:rPr>
                <w:rFonts w:eastAsia="Calibri"/>
                <w:b/>
                <w:bCs/>
                <w:noProof/>
                <w:w w:val="90"/>
                <w:sz w:val="28"/>
                <w:szCs w:val="28"/>
                <w:lang w:val="en-US" w:eastAsia="en-US"/>
              </w:rPr>
            </w:pPr>
            <w:r>
              <w:rPr>
                <w:rFonts w:eastAsia="Calibri"/>
                <w:b/>
                <w:bCs/>
                <w:noProof/>
                <w:w w:val="90"/>
                <w:sz w:val="28"/>
                <w:szCs w:val="28"/>
                <w:lang w:val="en-US" w:eastAsia="en-US"/>
              </w:rPr>
              <w:t>III</w:t>
            </w:r>
            <w:r w:rsidRPr="00B52D27">
              <w:rPr>
                <w:rFonts w:eastAsia="Calibri"/>
                <w:b/>
                <w:bCs/>
                <w:noProof/>
                <w:w w:val="90"/>
                <w:sz w:val="28"/>
                <w:szCs w:val="28"/>
                <w:lang w:val="en-US" w:eastAsia="en-US"/>
              </w:rPr>
              <w:t>.I. Seminar mash</w:t>
            </w:r>
            <w:r>
              <w:rPr>
                <w:rFonts w:eastAsia="Calibri"/>
                <w:b/>
                <w:bCs/>
                <w:noProof/>
                <w:w w:val="90"/>
                <w:sz w:val="28"/>
                <w:szCs w:val="28"/>
                <w:lang w:val="en-US" w:eastAsia="en-US"/>
              </w:rPr>
              <w:t>g‘</w:t>
            </w:r>
            <w:r w:rsidRPr="00B52D27">
              <w:rPr>
                <w:rFonts w:eastAsia="Calibri"/>
                <w:b/>
                <w:bCs/>
                <w:noProof/>
                <w:w w:val="90"/>
                <w:sz w:val="28"/>
                <w:szCs w:val="28"/>
                <w:lang w:val="en-US" w:eastAsia="en-US"/>
              </w:rPr>
              <w:t>ulotlar uchun quyidagi mavzular tavsiya etiladi:</w:t>
            </w:r>
          </w:p>
          <w:p w:rsidR="00831768" w:rsidRPr="00831768" w:rsidRDefault="009C79E5" w:rsidP="00831999">
            <w:pPr>
              <w:spacing w:line="276" w:lineRule="auto"/>
              <w:ind w:left="156" w:right="270" w:firstLine="567"/>
              <w:jc w:val="both"/>
              <w:rPr>
                <w:b/>
                <w:bCs/>
                <w:sz w:val="28"/>
                <w:szCs w:val="28"/>
                <w:lang w:val="uz-Cyrl-UZ"/>
              </w:rPr>
            </w:pPr>
            <w:r w:rsidRPr="009C79E5">
              <w:rPr>
                <w:b/>
                <w:sz w:val="28"/>
                <w:szCs w:val="28"/>
                <w:lang w:val="uz-Cyrl-UZ"/>
              </w:rPr>
              <w:t xml:space="preserve">1-mavzu: </w:t>
            </w:r>
            <w:r w:rsidRPr="009C79E5">
              <w:rPr>
                <w:b/>
                <w:bCs/>
                <w:sz w:val="28"/>
                <w:szCs w:val="28"/>
                <w:lang w:val="uz-Cyrl-UZ"/>
              </w:rPr>
              <w:t xml:space="preserve">Kirish. Adabiyotshunoslik fan sifatida </w:t>
            </w:r>
            <w:r w:rsidR="000B7A41" w:rsidRPr="000B7A41">
              <w:rPr>
                <w:b/>
                <w:bCs/>
                <w:sz w:val="28"/>
                <w:szCs w:val="28"/>
                <w:lang w:val="uz-Cyrl-UZ"/>
              </w:rPr>
              <w:t>(2 soat)</w:t>
            </w:r>
            <w:r w:rsidR="000B7A41" w:rsidRPr="00B52D27">
              <w:rPr>
                <w:b/>
                <w:bCs/>
                <w:sz w:val="28"/>
                <w:szCs w:val="28"/>
                <w:lang w:val="uz-Cyrl-UZ"/>
              </w:rPr>
              <w:t xml:space="preserve"> </w:t>
            </w:r>
          </w:p>
          <w:p w:rsidR="00831768" w:rsidRDefault="00831768" w:rsidP="00831768">
            <w:pPr>
              <w:spacing w:line="276" w:lineRule="auto"/>
              <w:ind w:left="156" w:right="270" w:firstLine="567"/>
              <w:jc w:val="center"/>
              <w:rPr>
                <w:b/>
                <w:bCs/>
                <w:sz w:val="28"/>
                <w:szCs w:val="28"/>
                <w:lang w:val="it-IT"/>
              </w:rPr>
            </w:pPr>
            <w:r>
              <w:rPr>
                <w:b/>
                <w:bCs/>
                <w:sz w:val="28"/>
                <w:szCs w:val="28"/>
                <w:lang w:val="it-IT"/>
              </w:rPr>
              <w:t>Reja:</w:t>
            </w:r>
          </w:p>
          <w:p w:rsidR="00831768" w:rsidRPr="00831768" w:rsidRDefault="009C79E5" w:rsidP="00831768">
            <w:pPr>
              <w:pStyle w:val="a7"/>
              <w:numPr>
                <w:ilvl w:val="0"/>
                <w:numId w:val="21"/>
              </w:numPr>
              <w:ind w:right="270"/>
              <w:jc w:val="both"/>
              <w:rPr>
                <w:rFonts w:ascii="Times New Roman" w:hAnsi="Times New Roman"/>
                <w:sz w:val="28"/>
                <w:szCs w:val="28"/>
                <w:lang w:val="uz-Cyrl-UZ"/>
              </w:rPr>
            </w:pPr>
            <w:r w:rsidRPr="00831768">
              <w:rPr>
                <w:rFonts w:ascii="Times New Roman" w:hAnsi="Times New Roman"/>
                <w:sz w:val="28"/>
                <w:szCs w:val="28"/>
                <w:lang w:val="uz-Cyrl-UZ"/>
              </w:rPr>
              <w:t>«</w:t>
            </w:r>
            <w:r w:rsidR="00A91675" w:rsidRPr="00831768">
              <w:rPr>
                <w:rFonts w:ascii="Times New Roman" w:hAnsi="Times New Roman"/>
                <w:sz w:val="28"/>
                <w:szCs w:val="28"/>
                <w:lang w:val="uz-Cyrl-UZ"/>
              </w:rPr>
              <w:t>Adabiyotshunoslik nazariyasi</w:t>
            </w:r>
            <w:r w:rsidRPr="00831768">
              <w:rPr>
                <w:rFonts w:ascii="Times New Roman" w:hAnsi="Times New Roman"/>
                <w:sz w:val="28"/>
                <w:szCs w:val="28"/>
                <w:lang w:val="uz-Cyrl-UZ"/>
              </w:rPr>
              <w:t xml:space="preserve">» kursi haqida. Kursning mundarijasi, maqsad va vazifalari. </w:t>
            </w:r>
            <w:r w:rsidR="00831768" w:rsidRPr="00831768">
              <w:rPr>
                <w:rFonts w:ascii="Times New Roman" w:hAnsi="Times New Roman"/>
                <w:sz w:val="28"/>
                <w:szCs w:val="28"/>
                <w:lang w:val="it-IT"/>
              </w:rPr>
              <w:t xml:space="preserve"> </w:t>
            </w:r>
          </w:p>
          <w:p w:rsidR="00831768" w:rsidRPr="00831768" w:rsidRDefault="009C79E5" w:rsidP="00831768">
            <w:pPr>
              <w:pStyle w:val="a7"/>
              <w:numPr>
                <w:ilvl w:val="0"/>
                <w:numId w:val="21"/>
              </w:numPr>
              <w:ind w:right="270"/>
              <w:jc w:val="both"/>
              <w:rPr>
                <w:rFonts w:ascii="Times New Roman" w:hAnsi="Times New Roman"/>
                <w:sz w:val="28"/>
                <w:szCs w:val="28"/>
                <w:lang w:val="uz-Cyrl-UZ"/>
              </w:rPr>
            </w:pPr>
            <w:r w:rsidRPr="00831768">
              <w:rPr>
                <w:rFonts w:ascii="Times New Roman" w:hAnsi="Times New Roman"/>
                <w:sz w:val="28"/>
                <w:szCs w:val="28"/>
                <w:lang w:val="uz-Cyrl-UZ"/>
              </w:rPr>
              <w:t>«</w:t>
            </w:r>
            <w:r w:rsidR="00A91675" w:rsidRPr="00831768">
              <w:rPr>
                <w:rFonts w:ascii="Times New Roman" w:hAnsi="Times New Roman"/>
                <w:sz w:val="28"/>
                <w:szCs w:val="28"/>
                <w:lang w:val="uz-Cyrl-UZ"/>
              </w:rPr>
              <w:t>Adabiyotshunoslik nazariyasi</w:t>
            </w:r>
            <w:r w:rsidRPr="00831768">
              <w:rPr>
                <w:rFonts w:ascii="Times New Roman" w:hAnsi="Times New Roman"/>
                <w:sz w:val="28"/>
                <w:szCs w:val="28"/>
                <w:lang w:val="uz-Cyrl-UZ"/>
              </w:rPr>
              <w:t>» kursining manbalari. Adabiyotshunoslik fan sifatida.</w:t>
            </w:r>
            <w:r w:rsidRPr="00831768">
              <w:rPr>
                <w:rFonts w:ascii="Times New Roman" w:hAnsi="Times New Roman"/>
                <w:sz w:val="28"/>
                <w:szCs w:val="28"/>
                <w:lang w:val="uz-Cyrl-UZ"/>
              </w:rPr>
              <w:tab/>
              <w:t xml:space="preserve">Adabiyotshunoslik fanining predmeti, maqsad va vazifalari. </w:t>
            </w:r>
          </w:p>
          <w:p w:rsidR="00831768" w:rsidRPr="00831768" w:rsidRDefault="009C79E5" w:rsidP="00831768">
            <w:pPr>
              <w:pStyle w:val="a7"/>
              <w:numPr>
                <w:ilvl w:val="0"/>
                <w:numId w:val="21"/>
              </w:numPr>
              <w:ind w:right="270"/>
              <w:jc w:val="both"/>
              <w:rPr>
                <w:rFonts w:ascii="Times New Roman" w:hAnsi="Times New Roman"/>
                <w:sz w:val="28"/>
                <w:szCs w:val="28"/>
                <w:lang w:val="uz-Cyrl-UZ"/>
              </w:rPr>
            </w:pPr>
            <w:r w:rsidRPr="00831768">
              <w:rPr>
                <w:rFonts w:ascii="Times New Roman" w:hAnsi="Times New Roman"/>
                <w:sz w:val="28"/>
                <w:szCs w:val="28"/>
                <w:lang w:val="uz-Cyrl-UZ"/>
              </w:rPr>
              <w:t xml:space="preserve">Adabiyotshunoslikning tarkibiy qismlari. </w:t>
            </w:r>
          </w:p>
          <w:p w:rsidR="00831768" w:rsidRPr="00831768" w:rsidRDefault="009C79E5" w:rsidP="00831768">
            <w:pPr>
              <w:pStyle w:val="a7"/>
              <w:numPr>
                <w:ilvl w:val="0"/>
                <w:numId w:val="21"/>
              </w:numPr>
              <w:ind w:right="270"/>
              <w:jc w:val="both"/>
              <w:rPr>
                <w:rFonts w:ascii="Times New Roman" w:hAnsi="Times New Roman"/>
                <w:sz w:val="28"/>
                <w:szCs w:val="28"/>
                <w:lang w:val="uz-Cyrl-UZ"/>
              </w:rPr>
            </w:pPr>
            <w:r w:rsidRPr="00831768">
              <w:rPr>
                <w:rFonts w:ascii="Times New Roman" w:hAnsi="Times New Roman"/>
                <w:sz w:val="28"/>
                <w:szCs w:val="28"/>
                <w:lang w:val="uz-Cyrl-UZ"/>
              </w:rPr>
              <w:t xml:space="preserve">Adabiyotshunoslikning boshqa fanlar bilan aloqasi. </w:t>
            </w:r>
          </w:p>
          <w:p w:rsidR="009C79E5" w:rsidRPr="00831768" w:rsidRDefault="009C79E5" w:rsidP="00831768">
            <w:pPr>
              <w:pStyle w:val="a7"/>
              <w:numPr>
                <w:ilvl w:val="0"/>
                <w:numId w:val="21"/>
              </w:numPr>
              <w:ind w:right="270"/>
              <w:jc w:val="both"/>
              <w:rPr>
                <w:rFonts w:ascii="Times New Roman" w:hAnsi="Times New Roman"/>
                <w:sz w:val="28"/>
                <w:szCs w:val="28"/>
                <w:lang w:val="uz-Cyrl-UZ"/>
              </w:rPr>
            </w:pPr>
            <w:r w:rsidRPr="00831768">
              <w:rPr>
                <w:rFonts w:ascii="Times New Roman" w:hAnsi="Times New Roman"/>
                <w:sz w:val="28"/>
                <w:szCs w:val="28"/>
                <w:lang w:val="uz-Cyrl-UZ"/>
              </w:rPr>
              <w:t>Adabiyotshunoslikning ijtimoiy fanlar tizimida tutgan o‘rni.</w:t>
            </w:r>
          </w:p>
          <w:p w:rsidR="00831768" w:rsidRPr="00831768" w:rsidRDefault="009C79E5" w:rsidP="00831999">
            <w:pPr>
              <w:spacing w:line="276" w:lineRule="auto"/>
              <w:ind w:left="156" w:right="270" w:firstLine="567"/>
              <w:jc w:val="both"/>
              <w:rPr>
                <w:b/>
                <w:bCs/>
                <w:sz w:val="28"/>
                <w:szCs w:val="28"/>
                <w:lang w:val="uz-Cyrl-UZ"/>
              </w:rPr>
            </w:pPr>
            <w:r w:rsidRPr="009C79E5">
              <w:rPr>
                <w:b/>
                <w:sz w:val="28"/>
                <w:szCs w:val="28"/>
                <w:lang w:val="uz-Cyrl-UZ"/>
              </w:rPr>
              <w:t>2-mavzu:</w:t>
            </w:r>
            <w:r w:rsidRPr="009C79E5">
              <w:rPr>
                <w:b/>
                <w:bCs/>
                <w:sz w:val="28"/>
                <w:szCs w:val="28"/>
                <w:lang w:val="uz-Cyrl-UZ"/>
              </w:rPr>
              <w:t xml:space="preserve"> Badiiy adabiyotning ikkiyoqlama mohiyati </w:t>
            </w:r>
            <w:r w:rsidR="000B7A41" w:rsidRPr="000B7A41">
              <w:rPr>
                <w:b/>
                <w:bCs/>
                <w:sz w:val="28"/>
                <w:szCs w:val="28"/>
                <w:lang w:val="uz-Cyrl-UZ"/>
              </w:rPr>
              <w:t>(2 soat)</w:t>
            </w:r>
            <w:r w:rsidR="000B7A41" w:rsidRPr="00B52D27">
              <w:rPr>
                <w:b/>
                <w:bCs/>
                <w:sz w:val="28"/>
                <w:szCs w:val="28"/>
                <w:lang w:val="uz-Cyrl-UZ"/>
              </w:rPr>
              <w:t xml:space="preserve"> </w:t>
            </w:r>
          </w:p>
          <w:p w:rsidR="00831768" w:rsidRDefault="00831768" w:rsidP="00831768">
            <w:pPr>
              <w:spacing w:line="276" w:lineRule="auto"/>
              <w:ind w:left="156" w:right="270" w:firstLine="567"/>
              <w:jc w:val="center"/>
              <w:rPr>
                <w:b/>
                <w:bCs/>
                <w:sz w:val="28"/>
                <w:szCs w:val="28"/>
                <w:lang w:val="it-IT"/>
              </w:rPr>
            </w:pPr>
            <w:r>
              <w:rPr>
                <w:b/>
                <w:bCs/>
                <w:sz w:val="28"/>
                <w:szCs w:val="28"/>
                <w:lang w:val="it-IT"/>
              </w:rPr>
              <w:t>Reja:</w:t>
            </w:r>
          </w:p>
          <w:p w:rsidR="00831768" w:rsidRPr="00831768" w:rsidRDefault="009C79E5" w:rsidP="00831768">
            <w:pPr>
              <w:pStyle w:val="a7"/>
              <w:numPr>
                <w:ilvl w:val="0"/>
                <w:numId w:val="22"/>
              </w:numPr>
              <w:ind w:right="270"/>
              <w:jc w:val="both"/>
              <w:rPr>
                <w:rFonts w:ascii="Times New Roman" w:hAnsi="Times New Roman"/>
                <w:sz w:val="28"/>
                <w:szCs w:val="28"/>
                <w:lang w:val="uz-Cyrl-UZ"/>
              </w:rPr>
            </w:pPr>
            <w:r w:rsidRPr="00831768">
              <w:rPr>
                <w:b/>
                <w:bCs/>
                <w:sz w:val="28"/>
                <w:szCs w:val="28"/>
                <w:lang w:val="uz-Cyrl-UZ"/>
              </w:rPr>
              <w:t xml:space="preserve"> </w:t>
            </w:r>
            <w:r w:rsidRPr="00831768">
              <w:rPr>
                <w:rFonts w:ascii="Times New Roman" w:hAnsi="Times New Roman"/>
                <w:sz w:val="28"/>
                <w:szCs w:val="28"/>
                <w:lang w:val="uz-Cyrl-UZ"/>
              </w:rPr>
              <w:t xml:space="preserve">Bаdiiy аdаbiyot hаqidа аdаbiyotshunоslikdаgi bаhslаr to‘g‘risidа. </w:t>
            </w:r>
          </w:p>
          <w:p w:rsidR="00831768" w:rsidRPr="00831768" w:rsidRDefault="009C79E5" w:rsidP="00831768">
            <w:pPr>
              <w:pStyle w:val="a7"/>
              <w:numPr>
                <w:ilvl w:val="0"/>
                <w:numId w:val="22"/>
              </w:numPr>
              <w:ind w:right="270"/>
              <w:jc w:val="both"/>
              <w:rPr>
                <w:rFonts w:ascii="Times New Roman" w:hAnsi="Times New Roman"/>
                <w:sz w:val="28"/>
                <w:szCs w:val="28"/>
                <w:lang w:val="uz-Cyrl-UZ"/>
              </w:rPr>
            </w:pPr>
            <w:r w:rsidRPr="00831768">
              <w:rPr>
                <w:rFonts w:ascii="Times New Roman" w:hAnsi="Times New Roman"/>
                <w:sz w:val="28"/>
                <w:szCs w:val="28"/>
                <w:lang w:val="uz-Cyrl-UZ"/>
              </w:rPr>
              <w:t xml:space="preserve">Bаdiiy аdаbiyot hаm ijtimоiy оng, hаm sаn’аt sоhаsi sifаtidа. </w:t>
            </w:r>
          </w:p>
          <w:p w:rsidR="00831768" w:rsidRPr="00831768" w:rsidRDefault="009C79E5" w:rsidP="00831768">
            <w:pPr>
              <w:pStyle w:val="a7"/>
              <w:numPr>
                <w:ilvl w:val="0"/>
                <w:numId w:val="22"/>
              </w:numPr>
              <w:ind w:right="270"/>
              <w:jc w:val="both"/>
              <w:rPr>
                <w:rFonts w:ascii="Times New Roman" w:hAnsi="Times New Roman"/>
                <w:sz w:val="28"/>
                <w:szCs w:val="28"/>
                <w:lang w:val="uz-Cyrl-UZ"/>
              </w:rPr>
            </w:pPr>
            <w:r w:rsidRPr="00831768">
              <w:rPr>
                <w:rFonts w:ascii="Times New Roman" w:hAnsi="Times New Roman"/>
                <w:sz w:val="28"/>
                <w:szCs w:val="28"/>
                <w:lang w:val="uz-Cyrl-UZ"/>
              </w:rPr>
              <w:t xml:space="preserve">Bаdiiy аdаbiyotning ijtimоiy tаbiаti. </w:t>
            </w:r>
          </w:p>
          <w:p w:rsidR="009C79E5" w:rsidRPr="00831768" w:rsidRDefault="009C79E5" w:rsidP="00831768">
            <w:pPr>
              <w:pStyle w:val="a7"/>
              <w:numPr>
                <w:ilvl w:val="0"/>
                <w:numId w:val="22"/>
              </w:numPr>
              <w:ind w:right="270"/>
              <w:jc w:val="both"/>
              <w:rPr>
                <w:rFonts w:ascii="Times New Roman" w:hAnsi="Times New Roman"/>
                <w:sz w:val="28"/>
                <w:szCs w:val="28"/>
                <w:lang w:val="uz-Cyrl-UZ"/>
              </w:rPr>
            </w:pPr>
            <w:r w:rsidRPr="00831768">
              <w:rPr>
                <w:rFonts w:ascii="Times New Roman" w:hAnsi="Times New Roman"/>
                <w:sz w:val="28"/>
                <w:szCs w:val="28"/>
                <w:lang w:val="uz-Cyrl-UZ"/>
              </w:rPr>
              <w:t xml:space="preserve">Aristotelning “Poetika” asari, Navoiyning “Mezonul avzon ”, Boburning </w:t>
            </w:r>
            <w:r w:rsidRPr="00831768">
              <w:rPr>
                <w:rFonts w:ascii="Times New Roman" w:hAnsi="Times New Roman"/>
                <w:sz w:val="28"/>
                <w:szCs w:val="28"/>
                <w:lang w:val="uz-Cyrl-UZ"/>
              </w:rPr>
              <w:lastRenderedPageBreak/>
              <w:t>“Muxtasar” , Fitratning “Adabiyot qoidalari”, Cho‘lponning “Adabiyot nadur” asarlari misolida bilim berish, adabiy-nazariy tushunchalarning shakllanish bosqichlari haqida tushuncha hosil qilish.</w:t>
            </w:r>
          </w:p>
          <w:p w:rsidR="0074644F" w:rsidRDefault="009C79E5" w:rsidP="00831999">
            <w:pPr>
              <w:spacing w:line="276" w:lineRule="auto"/>
              <w:ind w:left="156" w:right="270" w:firstLine="567"/>
              <w:jc w:val="both"/>
              <w:rPr>
                <w:b/>
                <w:bCs/>
                <w:sz w:val="28"/>
                <w:szCs w:val="28"/>
                <w:lang w:val="en-US"/>
              </w:rPr>
            </w:pPr>
            <w:r w:rsidRPr="009C79E5">
              <w:rPr>
                <w:b/>
                <w:sz w:val="28"/>
                <w:szCs w:val="28"/>
                <w:lang w:val="uz-Cyrl-UZ"/>
              </w:rPr>
              <w:t xml:space="preserve">3-mavzu: </w:t>
            </w:r>
            <w:r w:rsidRPr="009C79E5">
              <w:rPr>
                <w:b/>
                <w:bCs/>
                <w:sz w:val="28"/>
                <w:szCs w:val="28"/>
                <w:lang w:val="uz-Cyrl-UZ"/>
              </w:rPr>
              <w:t xml:space="preserve">Badiiy obraz va obrazlilik </w:t>
            </w:r>
            <w:r w:rsidR="000B7A41" w:rsidRPr="000B7A41">
              <w:rPr>
                <w:b/>
                <w:bCs/>
                <w:sz w:val="28"/>
                <w:szCs w:val="28"/>
                <w:lang w:val="uz-Cyrl-UZ"/>
              </w:rPr>
              <w:t>(2 soat)</w:t>
            </w:r>
            <w:r w:rsidR="000B7A41" w:rsidRPr="00B52D27">
              <w:rPr>
                <w:b/>
                <w:bCs/>
                <w:sz w:val="28"/>
                <w:szCs w:val="28"/>
                <w:lang w:val="uz-Cyrl-UZ"/>
              </w:rPr>
              <w:t xml:space="preserve"> </w:t>
            </w:r>
          </w:p>
          <w:p w:rsidR="0074644F" w:rsidRDefault="0074644F" w:rsidP="0074644F">
            <w:pPr>
              <w:spacing w:line="276" w:lineRule="auto"/>
              <w:ind w:left="156" w:right="270" w:firstLine="567"/>
              <w:jc w:val="center"/>
              <w:rPr>
                <w:b/>
                <w:bCs/>
                <w:sz w:val="28"/>
                <w:szCs w:val="28"/>
                <w:lang w:val="it-IT"/>
              </w:rPr>
            </w:pPr>
            <w:r>
              <w:rPr>
                <w:b/>
                <w:bCs/>
                <w:sz w:val="28"/>
                <w:szCs w:val="28"/>
                <w:lang w:val="it-IT"/>
              </w:rPr>
              <w:t>Reja:</w:t>
            </w:r>
          </w:p>
          <w:p w:rsidR="0074644F" w:rsidRPr="0074644F" w:rsidRDefault="009C79E5" w:rsidP="0074644F">
            <w:pPr>
              <w:pStyle w:val="a7"/>
              <w:numPr>
                <w:ilvl w:val="0"/>
                <w:numId w:val="23"/>
              </w:numPr>
              <w:ind w:right="270"/>
              <w:jc w:val="both"/>
              <w:rPr>
                <w:rFonts w:ascii="Times New Roman" w:hAnsi="Times New Roman"/>
                <w:sz w:val="28"/>
                <w:szCs w:val="28"/>
                <w:lang w:val="uz-Cyrl-UZ"/>
              </w:rPr>
            </w:pPr>
            <w:r w:rsidRPr="0074644F">
              <w:rPr>
                <w:rFonts w:ascii="Times New Roman" w:hAnsi="Times New Roman"/>
                <w:b/>
                <w:bCs/>
                <w:sz w:val="28"/>
                <w:szCs w:val="28"/>
                <w:lang w:val="uz-Cyrl-UZ"/>
              </w:rPr>
              <w:t xml:space="preserve"> </w:t>
            </w:r>
            <w:r w:rsidRPr="0074644F">
              <w:rPr>
                <w:rFonts w:ascii="Times New Roman" w:hAnsi="Times New Roman"/>
                <w:sz w:val="28"/>
                <w:szCs w:val="28"/>
                <w:lang w:val="uz-Cyrl-UZ"/>
              </w:rPr>
              <w:t>Badiiy obraz tushunchasi.</w:t>
            </w:r>
          </w:p>
          <w:p w:rsidR="0074644F" w:rsidRPr="0074644F" w:rsidRDefault="009C79E5" w:rsidP="0074644F">
            <w:pPr>
              <w:pStyle w:val="a7"/>
              <w:numPr>
                <w:ilvl w:val="0"/>
                <w:numId w:val="23"/>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 Inson obrazi badiiy adabiyotning o‘zagi sifatida. </w:t>
            </w:r>
          </w:p>
          <w:p w:rsidR="0074644F" w:rsidRPr="0074644F" w:rsidRDefault="009C79E5" w:rsidP="0074644F">
            <w:pPr>
              <w:pStyle w:val="a7"/>
              <w:numPr>
                <w:ilvl w:val="0"/>
                <w:numId w:val="23"/>
              </w:numPr>
              <w:ind w:right="270"/>
              <w:jc w:val="both"/>
              <w:rPr>
                <w:rFonts w:ascii="Times New Roman" w:hAnsi="Times New Roman"/>
                <w:sz w:val="28"/>
                <w:szCs w:val="28"/>
                <w:lang w:val="uz-Cyrl-UZ"/>
              </w:rPr>
            </w:pPr>
            <w:r w:rsidRPr="0074644F">
              <w:rPr>
                <w:rFonts w:ascii="Times New Roman" w:hAnsi="Times New Roman"/>
                <w:sz w:val="28"/>
                <w:szCs w:val="28"/>
                <w:lang w:val="uz-Cyrl-UZ"/>
              </w:rPr>
              <w:t>Inson obrazini yaratish yo‘llari.</w:t>
            </w:r>
          </w:p>
          <w:p w:rsidR="009C79E5" w:rsidRPr="0074644F" w:rsidRDefault="009C79E5" w:rsidP="0074644F">
            <w:pPr>
              <w:pStyle w:val="a7"/>
              <w:numPr>
                <w:ilvl w:val="0"/>
                <w:numId w:val="23"/>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 Badiiy obrazlar tasnifi.</w:t>
            </w:r>
          </w:p>
          <w:p w:rsidR="0074644F" w:rsidRDefault="009C79E5" w:rsidP="00831999">
            <w:pPr>
              <w:spacing w:line="276" w:lineRule="auto"/>
              <w:ind w:left="156" w:right="270" w:firstLine="567"/>
              <w:jc w:val="both"/>
              <w:rPr>
                <w:b/>
                <w:bCs/>
                <w:sz w:val="28"/>
                <w:szCs w:val="28"/>
                <w:lang w:val="en-US"/>
              </w:rPr>
            </w:pPr>
            <w:r w:rsidRPr="009C79E5">
              <w:rPr>
                <w:b/>
                <w:sz w:val="28"/>
                <w:szCs w:val="28"/>
                <w:lang w:val="uz-Cyrl-UZ"/>
              </w:rPr>
              <w:t xml:space="preserve">4-mavzu: </w:t>
            </w:r>
            <w:r w:rsidRPr="009C79E5">
              <w:rPr>
                <w:b/>
                <w:bCs/>
                <w:sz w:val="28"/>
                <w:szCs w:val="28"/>
                <w:lang w:val="uz-Cyrl-UZ"/>
              </w:rPr>
              <w:t xml:space="preserve">Badiiy obraz spestifikasi </w:t>
            </w:r>
            <w:r w:rsidR="000B7A41" w:rsidRPr="000B7A41">
              <w:rPr>
                <w:b/>
                <w:bCs/>
                <w:sz w:val="28"/>
                <w:szCs w:val="28"/>
                <w:lang w:val="uz-Cyrl-UZ"/>
              </w:rPr>
              <w:t>(2 soat)</w:t>
            </w:r>
            <w:r w:rsidR="000B7A41" w:rsidRPr="00B52D27">
              <w:rPr>
                <w:b/>
                <w:bCs/>
                <w:sz w:val="28"/>
                <w:szCs w:val="28"/>
                <w:lang w:val="uz-Cyrl-UZ"/>
              </w:rPr>
              <w:t xml:space="preserve"> </w:t>
            </w:r>
          </w:p>
          <w:p w:rsidR="0074644F" w:rsidRDefault="0074644F" w:rsidP="0074644F">
            <w:pPr>
              <w:spacing w:line="276" w:lineRule="auto"/>
              <w:ind w:left="156" w:right="270" w:firstLine="567"/>
              <w:jc w:val="center"/>
              <w:rPr>
                <w:b/>
                <w:bCs/>
                <w:sz w:val="28"/>
                <w:szCs w:val="28"/>
                <w:lang w:val="it-IT"/>
              </w:rPr>
            </w:pPr>
            <w:r>
              <w:rPr>
                <w:b/>
                <w:bCs/>
                <w:sz w:val="28"/>
                <w:szCs w:val="28"/>
                <w:lang w:val="it-IT"/>
              </w:rPr>
              <w:t>Reja:</w:t>
            </w:r>
          </w:p>
          <w:p w:rsidR="0074644F" w:rsidRPr="0074644F" w:rsidRDefault="009C79E5" w:rsidP="0074644F">
            <w:pPr>
              <w:pStyle w:val="a7"/>
              <w:numPr>
                <w:ilvl w:val="0"/>
                <w:numId w:val="24"/>
              </w:numPr>
              <w:ind w:right="270"/>
              <w:jc w:val="both"/>
              <w:rPr>
                <w:rFonts w:ascii="Times New Roman" w:hAnsi="Times New Roman"/>
                <w:sz w:val="28"/>
                <w:szCs w:val="28"/>
                <w:lang w:val="uz-Cyrl-UZ"/>
              </w:rPr>
            </w:pPr>
            <w:r w:rsidRPr="0074644F">
              <w:rPr>
                <w:b/>
                <w:bCs/>
                <w:sz w:val="28"/>
                <w:szCs w:val="28"/>
                <w:lang w:val="uz-Cyrl-UZ"/>
              </w:rPr>
              <w:t xml:space="preserve"> </w:t>
            </w:r>
            <w:r w:rsidRPr="0074644F">
              <w:rPr>
                <w:rFonts w:ascii="Times New Roman" w:hAnsi="Times New Roman"/>
                <w:sz w:val="28"/>
                <w:szCs w:val="28"/>
                <w:lang w:val="uz-Cyrl-UZ"/>
              </w:rPr>
              <w:t>Badiiy obraz rasional va emosional birlik sifatida.</w:t>
            </w:r>
          </w:p>
          <w:p w:rsidR="0074644F" w:rsidRPr="0074644F" w:rsidRDefault="009C79E5" w:rsidP="0074644F">
            <w:pPr>
              <w:pStyle w:val="a7"/>
              <w:numPr>
                <w:ilvl w:val="0"/>
                <w:numId w:val="24"/>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 Badiiy obrazning ko‘p ma’noliligi. </w:t>
            </w:r>
          </w:p>
          <w:p w:rsidR="009C79E5" w:rsidRPr="0074644F" w:rsidRDefault="009C79E5" w:rsidP="0074644F">
            <w:pPr>
              <w:pStyle w:val="a7"/>
              <w:numPr>
                <w:ilvl w:val="0"/>
                <w:numId w:val="24"/>
              </w:numPr>
              <w:ind w:right="270"/>
              <w:jc w:val="both"/>
              <w:rPr>
                <w:rFonts w:ascii="Times New Roman" w:hAnsi="Times New Roman"/>
                <w:sz w:val="28"/>
                <w:szCs w:val="28"/>
                <w:lang w:val="uz-Cyrl-UZ"/>
              </w:rPr>
            </w:pPr>
            <w:r w:rsidRPr="0074644F">
              <w:rPr>
                <w:rFonts w:ascii="Times New Roman" w:hAnsi="Times New Roman"/>
                <w:sz w:val="28"/>
                <w:szCs w:val="28"/>
                <w:lang w:val="uz-Cyrl-UZ"/>
              </w:rPr>
              <w:t>Metaforiklik va assosiativlik.</w:t>
            </w:r>
          </w:p>
          <w:p w:rsidR="0074644F" w:rsidRDefault="009C79E5" w:rsidP="00831999">
            <w:pPr>
              <w:spacing w:line="276" w:lineRule="auto"/>
              <w:ind w:left="156" w:right="270" w:firstLine="567"/>
              <w:jc w:val="both"/>
              <w:rPr>
                <w:b/>
                <w:bCs/>
                <w:sz w:val="28"/>
                <w:szCs w:val="28"/>
                <w:lang w:val="en-US"/>
              </w:rPr>
            </w:pPr>
            <w:r w:rsidRPr="009C79E5">
              <w:rPr>
                <w:b/>
                <w:sz w:val="28"/>
                <w:szCs w:val="28"/>
                <w:lang w:val="uz-Cyrl-UZ"/>
              </w:rPr>
              <w:t xml:space="preserve">5-mavzu: </w:t>
            </w:r>
            <w:r w:rsidRPr="009C79E5">
              <w:rPr>
                <w:b/>
                <w:bCs/>
                <w:sz w:val="28"/>
                <w:szCs w:val="28"/>
                <w:lang w:val="uz-Cyrl-UZ"/>
              </w:rPr>
              <w:t xml:space="preserve">Badiiy asar tushunchasi </w:t>
            </w:r>
            <w:r w:rsidR="000B7A41" w:rsidRPr="000B7A41">
              <w:rPr>
                <w:b/>
                <w:bCs/>
                <w:sz w:val="28"/>
                <w:szCs w:val="28"/>
                <w:lang w:val="uz-Cyrl-UZ"/>
              </w:rPr>
              <w:t>(2 soat)</w:t>
            </w:r>
            <w:r w:rsidR="000B7A41" w:rsidRPr="00B52D27">
              <w:rPr>
                <w:b/>
                <w:bCs/>
                <w:sz w:val="28"/>
                <w:szCs w:val="28"/>
                <w:lang w:val="uz-Cyrl-UZ"/>
              </w:rPr>
              <w:t xml:space="preserve"> </w:t>
            </w:r>
          </w:p>
          <w:p w:rsidR="0074644F" w:rsidRDefault="0074644F" w:rsidP="0074644F">
            <w:pPr>
              <w:spacing w:line="276" w:lineRule="auto"/>
              <w:ind w:left="156" w:right="270" w:firstLine="567"/>
              <w:jc w:val="center"/>
              <w:rPr>
                <w:b/>
                <w:bCs/>
                <w:sz w:val="28"/>
                <w:szCs w:val="28"/>
                <w:lang w:val="it-IT"/>
              </w:rPr>
            </w:pPr>
            <w:r>
              <w:rPr>
                <w:b/>
                <w:bCs/>
                <w:sz w:val="28"/>
                <w:szCs w:val="28"/>
                <w:lang w:val="it-IT"/>
              </w:rPr>
              <w:t>Reja:</w:t>
            </w:r>
          </w:p>
          <w:p w:rsidR="0074644F" w:rsidRPr="0074644F" w:rsidRDefault="009C79E5" w:rsidP="0074644F">
            <w:pPr>
              <w:pStyle w:val="a7"/>
              <w:numPr>
                <w:ilvl w:val="0"/>
                <w:numId w:val="25"/>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 "Bаdiiy аsаr" tushunchаsi. </w:t>
            </w:r>
          </w:p>
          <w:p w:rsidR="0074644F" w:rsidRPr="0074644F" w:rsidRDefault="009C79E5" w:rsidP="0074644F">
            <w:pPr>
              <w:pStyle w:val="a7"/>
              <w:numPr>
                <w:ilvl w:val="0"/>
                <w:numId w:val="25"/>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Bаdiiy аsаr – bаdiiy kоmmunikаtsiya vоsitаsi. </w:t>
            </w:r>
          </w:p>
          <w:p w:rsidR="0074644F" w:rsidRPr="0074644F" w:rsidRDefault="009C79E5" w:rsidP="0074644F">
            <w:pPr>
              <w:pStyle w:val="a7"/>
              <w:numPr>
                <w:ilvl w:val="0"/>
                <w:numId w:val="25"/>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Bаdiiy ijоd jаrаyoni hаqidа. </w:t>
            </w:r>
          </w:p>
          <w:p w:rsidR="009C79E5" w:rsidRPr="0074644F" w:rsidRDefault="009C79E5" w:rsidP="0074644F">
            <w:pPr>
              <w:pStyle w:val="a7"/>
              <w:numPr>
                <w:ilvl w:val="0"/>
                <w:numId w:val="25"/>
              </w:numPr>
              <w:ind w:right="270"/>
              <w:jc w:val="both"/>
              <w:rPr>
                <w:rFonts w:ascii="Times New Roman" w:hAnsi="Times New Roman"/>
                <w:sz w:val="28"/>
                <w:szCs w:val="28"/>
                <w:lang w:val="uz-Cyrl-UZ"/>
              </w:rPr>
            </w:pPr>
            <w:r w:rsidRPr="0074644F">
              <w:rPr>
                <w:rFonts w:ascii="Times New Roman" w:hAnsi="Times New Roman"/>
                <w:sz w:val="28"/>
                <w:szCs w:val="28"/>
                <w:lang w:val="uz-Cyrl-UZ"/>
              </w:rPr>
              <w:t>Bаdiiy аsаr sistеm butunlik sifаtidа.</w:t>
            </w:r>
          </w:p>
          <w:p w:rsidR="0074644F" w:rsidRDefault="009C79E5" w:rsidP="00831999">
            <w:pPr>
              <w:spacing w:line="276" w:lineRule="auto"/>
              <w:ind w:left="156" w:right="270" w:firstLine="567"/>
              <w:jc w:val="both"/>
              <w:rPr>
                <w:b/>
                <w:bCs/>
                <w:sz w:val="28"/>
                <w:szCs w:val="28"/>
                <w:lang w:val="en-US"/>
              </w:rPr>
            </w:pPr>
            <w:r w:rsidRPr="009C79E5">
              <w:rPr>
                <w:b/>
                <w:sz w:val="28"/>
                <w:szCs w:val="28"/>
                <w:lang w:val="uz-Cyrl-UZ"/>
              </w:rPr>
              <w:t>6-</w:t>
            </w:r>
            <w:r w:rsidRPr="009C79E5">
              <w:rPr>
                <w:b/>
                <w:bCs/>
                <w:sz w:val="28"/>
                <w:szCs w:val="28"/>
                <w:lang w:val="uz-Cyrl-UZ"/>
              </w:rPr>
              <w:t xml:space="preserve">mavzu: Badiiy asarda shakl va mazmun </w:t>
            </w:r>
            <w:r w:rsidR="000B7A41" w:rsidRPr="000B7A41">
              <w:rPr>
                <w:b/>
                <w:bCs/>
                <w:sz w:val="28"/>
                <w:szCs w:val="28"/>
                <w:lang w:val="uz-Cyrl-UZ"/>
              </w:rPr>
              <w:t>(2 soat)</w:t>
            </w:r>
            <w:r w:rsidR="000B7A41" w:rsidRPr="00B52D27">
              <w:rPr>
                <w:b/>
                <w:bCs/>
                <w:sz w:val="28"/>
                <w:szCs w:val="28"/>
                <w:lang w:val="uz-Cyrl-UZ"/>
              </w:rPr>
              <w:t xml:space="preserve"> </w:t>
            </w:r>
          </w:p>
          <w:p w:rsidR="0074644F" w:rsidRDefault="0074644F" w:rsidP="0074644F">
            <w:pPr>
              <w:spacing w:line="276" w:lineRule="auto"/>
              <w:ind w:left="156" w:right="270" w:firstLine="567"/>
              <w:jc w:val="center"/>
              <w:rPr>
                <w:b/>
                <w:bCs/>
                <w:sz w:val="28"/>
                <w:szCs w:val="28"/>
                <w:lang w:val="it-IT"/>
              </w:rPr>
            </w:pPr>
            <w:r>
              <w:rPr>
                <w:b/>
                <w:bCs/>
                <w:sz w:val="28"/>
                <w:szCs w:val="28"/>
                <w:lang w:val="it-IT"/>
              </w:rPr>
              <w:t>Reja:</w:t>
            </w:r>
          </w:p>
          <w:p w:rsidR="0074644F" w:rsidRPr="0074644F" w:rsidRDefault="009C79E5" w:rsidP="0074644F">
            <w:pPr>
              <w:pStyle w:val="a7"/>
              <w:numPr>
                <w:ilvl w:val="0"/>
                <w:numId w:val="26"/>
              </w:numPr>
              <w:ind w:right="270"/>
              <w:jc w:val="both"/>
              <w:rPr>
                <w:rFonts w:ascii="Times New Roman" w:hAnsi="Times New Roman"/>
                <w:sz w:val="28"/>
                <w:szCs w:val="28"/>
                <w:lang w:val="uz-Cyrl-UZ"/>
              </w:rPr>
            </w:pPr>
            <w:r w:rsidRPr="0074644F">
              <w:rPr>
                <w:b/>
                <w:bCs/>
                <w:sz w:val="28"/>
                <w:szCs w:val="28"/>
                <w:lang w:val="uz-Cyrl-UZ"/>
              </w:rPr>
              <w:t xml:space="preserve"> </w:t>
            </w:r>
            <w:r w:rsidRPr="0074644F">
              <w:rPr>
                <w:rFonts w:ascii="Times New Roman" w:hAnsi="Times New Roman"/>
                <w:sz w:val="28"/>
                <w:szCs w:val="28"/>
                <w:lang w:val="uz-Cyrl-UZ"/>
              </w:rPr>
              <w:t>Shakl va mazmun tushunchalari haqida.</w:t>
            </w:r>
          </w:p>
          <w:p w:rsidR="0074644F" w:rsidRPr="0074644F" w:rsidRDefault="009C79E5" w:rsidP="0074644F">
            <w:pPr>
              <w:pStyle w:val="a7"/>
              <w:numPr>
                <w:ilvl w:val="0"/>
                <w:numId w:val="26"/>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 Badiiy asarda shakl va mazmun birligi. </w:t>
            </w:r>
          </w:p>
          <w:p w:rsidR="0074644F" w:rsidRPr="0074644F" w:rsidRDefault="009C79E5" w:rsidP="0074644F">
            <w:pPr>
              <w:pStyle w:val="a7"/>
              <w:numPr>
                <w:ilvl w:val="0"/>
                <w:numId w:val="26"/>
              </w:numPr>
              <w:ind w:right="270"/>
              <w:jc w:val="both"/>
              <w:rPr>
                <w:rFonts w:ascii="Times New Roman" w:hAnsi="Times New Roman"/>
                <w:sz w:val="28"/>
                <w:szCs w:val="28"/>
                <w:lang w:val="uz-Cyrl-UZ"/>
              </w:rPr>
            </w:pPr>
            <w:r w:rsidRPr="0074644F">
              <w:rPr>
                <w:rFonts w:ascii="Times New Roman" w:hAnsi="Times New Roman"/>
                <w:sz w:val="28"/>
                <w:szCs w:val="28"/>
                <w:lang w:val="uz-Cyrl-UZ"/>
              </w:rPr>
              <w:t>«Badiiy asar  shakli» va «badiiy asar mazmuni» tushunchalarining shartliligi.</w:t>
            </w:r>
          </w:p>
          <w:p w:rsidR="0074644F" w:rsidRPr="0074644F" w:rsidRDefault="009C79E5" w:rsidP="0074644F">
            <w:pPr>
              <w:pStyle w:val="a7"/>
              <w:numPr>
                <w:ilvl w:val="0"/>
                <w:numId w:val="26"/>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Mazmuning shaklga, shaklning mazmunga muvofiqligi badiiyatining muhim sharti sifatida. </w:t>
            </w:r>
          </w:p>
          <w:p w:rsidR="009C79E5" w:rsidRPr="0074644F" w:rsidRDefault="009C79E5" w:rsidP="0074644F">
            <w:pPr>
              <w:pStyle w:val="a7"/>
              <w:numPr>
                <w:ilvl w:val="0"/>
                <w:numId w:val="26"/>
              </w:numPr>
              <w:ind w:right="270"/>
              <w:jc w:val="both"/>
              <w:rPr>
                <w:rFonts w:ascii="Times New Roman" w:hAnsi="Times New Roman"/>
                <w:sz w:val="28"/>
                <w:szCs w:val="28"/>
                <w:lang w:val="uz-Cyrl-UZ"/>
              </w:rPr>
            </w:pPr>
            <w:r w:rsidRPr="0074644F">
              <w:rPr>
                <w:rFonts w:ascii="Times New Roman" w:hAnsi="Times New Roman"/>
                <w:sz w:val="28"/>
                <w:szCs w:val="28"/>
                <w:lang w:val="uz-Cyrl-UZ"/>
              </w:rPr>
              <w:t>Badiiy asardagi shakl va mazmun unsurlarini ajratishdagi turlichalik haqida.</w:t>
            </w:r>
          </w:p>
          <w:p w:rsidR="0074644F" w:rsidRDefault="009C79E5" w:rsidP="00831999">
            <w:pPr>
              <w:spacing w:line="276" w:lineRule="auto"/>
              <w:ind w:left="156" w:right="270" w:firstLine="567"/>
              <w:jc w:val="both"/>
              <w:rPr>
                <w:b/>
                <w:bCs/>
                <w:sz w:val="28"/>
                <w:szCs w:val="28"/>
                <w:lang w:val="en-US"/>
              </w:rPr>
            </w:pPr>
            <w:r w:rsidRPr="009C79E5">
              <w:rPr>
                <w:b/>
                <w:sz w:val="28"/>
                <w:szCs w:val="28"/>
                <w:lang w:val="uz-Cyrl-UZ"/>
              </w:rPr>
              <w:t>7-</w:t>
            </w:r>
            <w:r w:rsidRPr="009C79E5">
              <w:rPr>
                <w:b/>
                <w:bCs/>
                <w:sz w:val="28"/>
                <w:szCs w:val="28"/>
                <w:lang w:val="uz-Cyrl-UZ"/>
              </w:rPr>
              <w:t xml:space="preserve">mavzu: Badiiy asar syujeti </w:t>
            </w:r>
            <w:r w:rsidR="000B7A41" w:rsidRPr="000B7A41">
              <w:rPr>
                <w:b/>
                <w:bCs/>
                <w:sz w:val="28"/>
                <w:szCs w:val="28"/>
                <w:lang w:val="uz-Cyrl-UZ"/>
              </w:rPr>
              <w:t>(2 soat)</w:t>
            </w:r>
            <w:r w:rsidR="000B7A41" w:rsidRPr="00B52D27">
              <w:rPr>
                <w:b/>
                <w:bCs/>
                <w:sz w:val="28"/>
                <w:szCs w:val="28"/>
                <w:lang w:val="uz-Cyrl-UZ"/>
              </w:rPr>
              <w:t xml:space="preserve"> </w:t>
            </w:r>
          </w:p>
          <w:p w:rsidR="0074644F" w:rsidRDefault="0074644F" w:rsidP="0074644F">
            <w:pPr>
              <w:spacing w:line="276" w:lineRule="auto"/>
              <w:ind w:left="156" w:right="270" w:firstLine="567"/>
              <w:jc w:val="center"/>
              <w:rPr>
                <w:b/>
                <w:bCs/>
                <w:sz w:val="28"/>
                <w:szCs w:val="28"/>
                <w:lang w:val="it-IT"/>
              </w:rPr>
            </w:pPr>
            <w:r>
              <w:rPr>
                <w:b/>
                <w:bCs/>
                <w:sz w:val="28"/>
                <w:szCs w:val="28"/>
                <w:lang w:val="it-IT"/>
              </w:rPr>
              <w:t>Reja:</w:t>
            </w:r>
          </w:p>
          <w:p w:rsidR="0074644F" w:rsidRPr="0074644F" w:rsidRDefault="009C79E5" w:rsidP="0074644F">
            <w:pPr>
              <w:pStyle w:val="a7"/>
              <w:numPr>
                <w:ilvl w:val="0"/>
                <w:numId w:val="27"/>
              </w:numPr>
              <w:ind w:right="270"/>
              <w:jc w:val="both"/>
              <w:rPr>
                <w:rFonts w:ascii="Times New Roman" w:hAnsi="Times New Roman"/>
                <w:sz w:val="28"/>
                <w:szCs w:val="28"/>
                <w:lang w:val="uz-Cyrl-UZ"/>
              </w:rPr>
            </w:pPr>
            <w:r w:rsidRPr="0074644F">
              <w:rPr>
                <w:b/>
                <w:bCs/>
                <w:sz w:val="28"/>
                <w:szCs w:val="28"/>
                <w:lang w:val="uz-Cyrl-UZ"/>
              </w:rPr>
              <w:t xml:space="preserve"> </w:t>
            </w:r>
            <w:r w:rsidRPr="0074644F">
              <w:rPr>
                <w:rFonts w:ascii="Times New Roman" w:hAnsi="Times New Roman"/>
                <w:sz w:val="28"/>
                <w:szCs w:val="28"/>
                <w:lang w:val="uz-Cyrl-UZ"/>
              </w:rPr>
              <w:t>Syujеt hаqidа tushunchа.</w:t>
            </w:r>
          </w:p>
          <w:p w:rsidR="0074644F" w:rsidRPr="0074644F" w:rsidRDefault="009C79E5" w:rsidP="0074644F">
            <w:pPr>
              <w:pStyle w:val="a7"/>
              <w:numPr>
                <w:ilvl w:val="0"/>
                <w:numId w:val="27"/>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 Syujеt turlаri. Syujеt kоmpоnеntlаri.</w:t>
            </w:r>
          </w:p>
          <w:p w:rsidR="0074644F" w:rsidRPr="0074644F" w:rsidRDefault="009C79E5" w:rsidP="0074644F">
            <w:pPr>
              <w:pStyle w:val="a7"/>
              <w:numPr>
                <w:ilvl w:val="0"/>
                <w:numId w:val="27"/>
              </w:numPr>
              <w:ind w:right="270"/>
              <w:jc w:val="both"/>
              <w:rPr>
                <w:rFonts w:ascii="Times New Roman" w:hAnsi="Times New Roman"/>
                <w:sz w:val="28"/>
                <w:szCs w:val="28"/>
                <w:lang w:val="uz-Cyrl-UZ"/>
              </w:rPr>
            </w:pPr>
            <w:r w:rsidRPr="0074644F">
              <w:rPr>
                <w:rFonts w:ascii="Times New Roman" w:hAnsi="Times New Roman"/>
                <w:sz w:val="28"/>
                <w:szCs w:val="28"/>
                <w:lang w:val="uz-Cyrl-UZ"/>
              </w:rPr>
              <w:t>Syujеtning bаdiiy аsаrdаgi funksiyalаri.</w:t>
            </w:r>
          </w:p>
          <w:p w:rsidR="009C79E5" w:rsidRPr="0074644F" w:rsidRDefault="009C79E5" w:rsidP="0074644F">
            <w:pPr>
              <w:pStyle w:val="a7"/>
              <w:numPr>
                <w:ilvl w:val="0"/>
                <w:numId w:val="27"/>
              </w:numPr>
              <w:ind w:right="270"/>
              <w:jc w:val="both"/>
              <w:rPr>
                <w:rFonts w:ascii="Times New Roman" w:hAnsi="Times New Roman"/>
                <w:sz w:val="28"/>
                <w:szCs w:val="28"/>
                <w:lang w:val="uz-Cyrl-UZ"/>
              </w:rPr>
            </w:pPr>
            <w:r w:rsidRPr="0074644F">
              <w:rPr>
                <w:rFonts w:ascii="Times New Roman" w:hAnsi="Times New Roman"/>
                <w:sz w:val="28"/>
                <w:szCs w:val="28"/>
                <w:lang w:val="uz-Cyrl-UZ"/>
              </w:rPr>
              <w:t>Syujеt bilаn kоnflikt оrаsidа ikkiyoqlаmа аlоqа.</w:t>
            </w:r>
          </w:p>
          <w:p w:rsidR="0074644F" w:rsidRDefault="009C79E5" w:rsidP="00831999">
            <w:pPr>
              <w:spacing w:line="276" w:lineRule="auto"/>
              <w:ind w:left="156" w:right="270" w:firstLine="567"/>
              <w:jc w:val="both"/>
              <w:rPr>
                <w:b/>
                <w:bCs/>
                <w:sz w:val="28"/>
                <w:szCs w:val="28"/>
                <w:lang w:val="en-US"/>
              </w:rPr>
            </w:pPr>
            <w:r w:rsidRPr="009C79E5">
              <w:rPr>
                <w:b/>
                <w:sz w:val="28"/>
                <w:szCs w:val="28"/>
                <w:lang w:val="uz-Cyrl-UZ"/>
              </w:rPr>
              <w:t>8-</w:t>
            </w:r>
            <w:r w:rsidRPr="009C79E5">
              <w:rPr>
                <w:b/>
                <w:bCs/>
                <w:sz w:val="28"/>
                <w:szCs w:val="28"/>
                <w:lang w:val="uz-Cyrl-UZ"/>
              </w:rPr>
              <w:t xml:space="preserve">mavzu: Badiiy asarda konflikt </w:t>
            </w:r>
            <w:r w:rsidR="000B7A41" w:rsidRPr="000B7A41">
              <w:rPr>
                <w:b/>
                <w:bCs/>
                <w:sz w:val="28"/>
                <w:szCs w:val="28"/>
                <w:lang w:val="uz-Cyrl-UZ"/>
              </w:rPr>
              <w:t>(2 soat)</w:t>
            </w:r>
            <w:r w:rsidR="000B7A41" w:rsidRPr="00B52D27">
              <w:rPr>
                <w:b/>
                <w:bCs/>
                <w:sz w:val="28"/>
                <w:szCs w:val="28"/>
                <w:lang w:val="uz-Cyrl-UZ"/>
              </w:rPr>
              <w:t xml:space="preserve"> </w:t>
            </w:r>
          </w:p>
          <w:p w:rsidR="0074644F" w:rsidRDefault="0074644F" w:rsidP="0074644F">
            <w:pPr>
              <w:spacing w:line="276" w:lineRule="auto"/>
              <w:ind w:left="156" w:right="270" w:firstLine="567"/>
              <w:jc w:val="center"/>
              <w:rPr>
                <w:b/>
                <w:bCs/>
                <w:sz w:val="28"/>
                <w:szCs w:val="28"/>
                <w:lang w:val="it-IT"/>
              </w:rPr>
            </w:pPr>
            <w:r>
              <w:rPr>
                <w:b/>
                <w:bCs/>
                <w:sz w:val="28"/>
                <w:szCs w:val="28"/>
                <w:lang w:val="it-IT"/>
              </w:rPr>
              <w:t>Reja:</w:t>
            </w:r>
          </w:p>
          <w:p w:rsidR="0074644F" w:rsidRPr="0074644F" w:rsidRDefault="009C79E5" w:rsidP="0074644F">
            <w:pPr>
              <w:pStyle w:val="a7"/>
              <w:numPr>
                <w:ilvl w:val="0"/>
                <w:numId w:val="28"/>
              </w:numPr>
              <w:ind w:right="270"/>
              <w:jc w:val="both"/>
              <w:rPr>
                <w:rFonts w:ascii="Times New Roman" w:hAnsi="Times New Roman"/>
                <w:sz w:val="28"/>
                <w:szCs w:val="28"/>
                <w:lang w:val="uz-Cyrl-UZ"/>
              </w:rPr>
            </w:pPr>
            <w:r w:rsidRPr="0074644F">
              <w:rPr>
                <w:b/>
                <w:bCs/>
                <w:sz w:val="28"/>
                <w:szCs w:val="28"/>
                <w:lang w:val="uz-Cyrl-UZ"/>
              </w:rPr>
              <w:lastRenderedPageBreak/>
              <w:t xml:space="preserve"> </w:t>
            </w:r>
            <w:r w:rsidRPr="0074644F">
              <w:rPr>
                <w:rFonts w:ascii="Times New Roman" w:hAnsi="Times New Roman"/>
                <w:sz w:val="28"/>
                <w:szCs w:val="28"/>
                <w:lang w:val="uz-Cyrl-UZ"/>
              </w:rPr>
              <w:t>Syujеt bilаn kоnflikt оrаsidа ikkiyoqlаmа аlоqа.</w:t>
            </w:r>
          </w:p>
          <w:p w:rsidR="0074644F" w:rsidRPr="0074644F" w:rsidRDefault="009C79E5" w:rsidP="0074644F">
            <w:pPr>
              <w:pStyle w:val="a7"/>
              <w:numPr>
                <w:ilvl w:val="0"/>
                <w:numId w:val="28"/>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 Kоnfilikt vа uning turlаri. </w:t>
            </w:r>
          </w:p>
          <w:p w:rsidR="0074644F" w:rsidRPr="0074644F" w:rsidRDefault="009C79E5" w:rsidP="0074644F">
            <w:pPr>
              <w:pStyle w:val="a7"/>
              <w:numPr>
                <w:ilvl w:val="0"/>
                <w:numId w:val="28"/>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Хаrаktеrlаrаrо kоnflikt. </w:t>
            </w:r>
          </w:p>
          <w:p w:rsidR="0074644F" w:rsidRPr="0074644F" w:rsidRDefault="009C79E5" w:rsidP="0074644F">
            <w:pPr>
              <w:pStyle w:val="a7"/>
              <w:numPr>
                <w:ilvl w:val="0"/>
                <w:numId w:val="28"/>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Qаhrаmоn vа muhit kоnflikti. </w:t>
            </w:r>
          </w:p>
          <w:p w:rsidR="009C79E5" w:rsidRPr="0074644F" w:rsidRDefault="009C79E5" w:rsidP="0074644F">
            <w:pPr>
              <w:pStyle w:val="a7"/>
              <w:numPr>
                <w:ilvl w:val="0"/>
                <w:numId w:val="28"/>
              </w:numPr>
              <w:ind w:right="270"/>
              <w:jc w:val="both"/>
              <w:rPr>
                <w:rFonts w:ascii="Times New Roman" w:hAnsi="Times New Roman"/>
                <w:sz w:val="28"/>
                <w:szCs w:val="28"/>
                <w:lang w:val="uz-Cyrl-UZ"/>
              </w:rPr>
            </w:pPr>
            <w:r w:rsidRPr="0074644F">
              <w:rPr>
                <w:rFonts w:ascii="Times New Roman" w:hAnsi="Times New Roman"/>
                <w:sz w:val="28"/>
                <w:szCs w:val="28"/>
                <w:lang w:val="uz-Cyrl-UZ"/>
              </w:rPr>
              <w:t>Ichki(psiхоlоgik) kоnflikt.</w:t>
            </w:r>
          </w:p>
          <w:p w:rsidR="0074644F" w:rsidRDefault="009C79E5" w:rsidP="00831999">
            <w:pPr>
              <w:spacing w:line="276" w:lineRule="auto"/>
              <w:ind w:left="156" w:right="270" w:firstLine="567"/>
              <w:jc w:val="both"/>
              <w:rPr>
                <w:sz w:val="28"/>
                <w:szCs w:val="28"/>
                <w:lang w:val="en-US"/>
              </w:rPr>
            </w:pPr>
            <w:r w:rsidRPr="009C79E5">
              <w:rPr>
                <w:b/>
                <w:sz w:val="28"/>
                <w:szCs w:val="28"/>
                <w:lang w:val="uz-Cyrl-UZ"/>
              </w:rPr>
              <w:t>9-</w:t>
            </w:r>
            <w:r w:rsidRPr="009C79E5">
              <w:rPr>
                <w:b/>
                <w:bCs/>
                <w:sz w:val="28"/>
                <w:szCs w:val="28"/>
                <w:lang w:val="uz-Cyrl-UZ"/>
              </w:rPr>
              <w:t xml:space="preserve">mavzu: Badiiy asar kompozitsiyasi. Epik asar kompozitsiyasi </w:t>
            </w:r>
            <w:r w:rsidR="000B7A41" w:rsidRPr="000B7A41">
              <w:rPr>
                <w:b/>
                <w:bCs/>
                <w:sz w:val="28"/>
                <w:szCs w:val="28"/>
                <w:lang w:val="uz-Cyrl-UZ"/>
              </w:rPr>
              <w:t>(2 soat)</w:t>
            </w:r>
            <w:r w:rsidR="000B7A41" w:rsidRPr="00B52D27">
              <w:rPr>
                <w:b/>
                <w:bCs/>
                <w:sz w:val="28"/>
                <w:szCs w:val="28"/>
                <w:lang w:val="uz-Cyrl-UZ"/>
              </w:rPr>
              <w:t xml:space="preserve"> </w:t>
            </w:r>
          </w:p>
          <w:p w:rsidR="0074644F" w:rsidRDefault="0074644F" w:rsidP="0074644F">
            <w:pPr>
              <w:spacing w:line="276" w:lineRule="auto"/>
              <w:ind w:left="156" w:right="270" w:firstLine="567"/>
              <w:jc w:val="center"/>
              <w:rPr>
                <w:b/>
                <w:bCs/>
                <w:sz w:val="28"/>
                <w:szCs w:val="28"/>
                <w:lang w:val="it-IT"/>
              </w:rPr>
            </w:pPr>
            <w:r>
              <w:rPr>
                <w:b/>
                <w:bCs/>
                <w:sz w:val="28"/>
                <w:szCs w:val="28"/>
                <w:lang w:val="it-IT"/>
              </w:rPr>
              <w:t>Reja:</w:t>
            </w:r>
          </w:p>
          <w:p w:rsidR="0074644F" w:rsidRPr="0074644F" w:rsidRDefault="009C79E5" w:rsidP="0074644F">
            <w:pPr>
              <w:pStyle w:val="a7"/>
              <w:numPr>
                <w:ilvl w:val="0"/>
                <w:numId w:val="29"/>
              </w:numPr>
              <w:ind w:right="270"/>
              <w:jc w:val="both"/>
              <w:rPr>
                <w:rFonts w:ascii="Times New Roman" w:hAnsi="Times New Roman"/>
                <w:sz w:val="28"/>
                <w:szCs w:val="28"/>
                <w:lang w:val="uz-Cyrl-UZ"/>
              </w:rPr>
            </w:pPr>
            <w:r w:rsidRPr="0074644F">
              <w:rPr>
                <w:sz w:val="28"/>
                <w:szCs w:val="28"/>
                <w:lang w:val="uz-Cyrl-UZ"/>
              </w:rPr>
              <w:t xml:space="preserve"> </w:t>
            </w:r>
            <w:r w:rsidRPr="0074644F">
              <w:rPr>
                <w:rFonts w:ascii="Times New Roman" w:hAnsi="Times New Roman"/>
                <w:sz w:val="28"/>
                <w:szCs w:val="28"/>
                <w:lang w:val="uz-Cyrl-UZ"/>
              </w:rPr>
              <w:t>Badiiy asar kompoz</w:t>
            </w:r>
            <w:r w:rsidR="0074644F" w:rsidRPr="0074644F">
              <w:rPr>
                <w:rFonts w:ascii="Times New Roman" w:hAnsi="Times New Roman"/>
                <w:sz w:val="28"/>
                <w:szCs w:val="28"/>
                <w:lang w:val="uz-Cyrl-UZ"/>
              </w:rPr>
              <w:t>itsiyasining asosiy elementlari.</w:t>
            </w:r>
          </w:p>
          <w:p w:rsidR="0074644F" w:rsidRPr="0074644F" w:rsidRDefault="0074644F" w:rsidP="0074644F">
            <w:pPr>
              <w:pStyle w:val="a7"/>
              <w:numPr>
                <w:ilvl w:val="0"/>
                <w:numId w:val="29"/>
              </w:numPr>
              <w:ind w:right="270"/>
              <w:jc w:val="both"/>
              <w:rPr>
                <w:rFonts w:ascii="Times New Roman" w:hAnsi="Times New Roman"/>
                <w:sz w:val="28"/>
                <w:szCs w:val="28"/>
                <w:lang w:val="uz-Cyrl-UZ"/>
              </w:rPr>
            </w:pPr>
            <w:r w:rsidRPr="0074644F">
              <w:rPr>
                <w:rFonts w:ascii="Times New Roman" w:hAnsi="Times New Roman"/>
                <w:sz w:val="28"/>
                <w:szCs w:val="28"/>
                <w:lang w:val="en-US"/>
              </w:rPr>
              <w:t>U</w:t>
            </w:r>
            <w:r w:rsidR="009C79E5" w:rsidRPr="0074644F">
              <w:rPr>
                <w:rFonts w:ascii="Times New Roman" w:hAnsi="Times New Roman"/>
                <w:sz w:val="28"/>
                <w:szCs w:val="28"/>
                <w:lang w:val="uz-Cyrl-UZ"/>
              </w:rPr>
              <w:t xml:space="preserve">larning </w:t>
            </w:r>
            <w:r w:rsidR="005464EE" w:rsidRPr="0074644F">
              <w:rPr>
                <w:rFonts w:ascii="Times New Roman" w:hAnsi="Times New Roman"/>
                <w:sz w:val="28"/>
                <w:szCs w:val="28"/>
                <w:lang w:val="uz-Cyrl-UZ"/>
              </w:rPr>
              <w:t>o‘</w:t>
            </w:r>
            <w:r w:rsidRPr="0074644F">
              <w:rPr>
                <w:rFonts w:ascii="Times New Roman" w:hAnsi="Times New Roman"/>
                <w:sz w:val="28"/>
                <w:szCs w:val="28"/>
                <w:lang w:val="uz-Cyrl-UZ"/>
              </w:rPr>
              <w:t>ziga xos jihatlari</w:t>
            </w:r>
            <w:r w:rsidRPr="0074644F">
              <w:rPr>
                <w:rFonts w:ascii="Times New Roman" w:hAnsi="Times New Roman"/>
                <w:sz w:val="28"/>
                <w:szCs w:val="28"/>
                <w:lang w:val="en-US"/>
              </w:rPr>
              <w:t>.</w:t>
            </w:r>
          </w:p>
          <w:p w:rsidR="009C79E5" w:rsidRPr="0074644F" w:rsidRDefault="0074644F" w:rsidP="0074644F">
            <w:pPr>
              <w:pStyle w:val="a7"/>
              <w:numPr>
                <w:ilvl w:val="0"/>
                <w:numId w:val="29"/>
              </w:numPr>
              <w:ind w:right="270"/>
              <w:jc w:val="both"/>
              <w:rPr>
                <w:rFonts w:ascii="Times New Roman" w:hAnsi="Times New Roman"/>
                <w:sz w:val="28"/>
                <w:szCs w:val="28"/>
                <w:lang w:val="uz-Cyrl-UZ"/>
              </w:rPr>
            </w:pPr>
            <w:r w:rsidRPr="0074644F">
              <w:rPr>
                <w:rFonts w:ascii="Times New Roman" w:hAnsi="Times New Roman"/>
                <w:sz w:val="28"/>
                <w:szCs w:val="28"/>
                <w:lang w:val="en-US"/>
              </w:rPr>
              <w:t>E</w:t>
            </w:r>
            <w:r w:rsidR="009C79E5" w:rsidRPr="0074644F">
              <w:rPr>
                <w:rFonts w:ascii="Times New Roman" w:hAnsi="Times New Roman"/>
                <w:sz w:val="28"/>
                <w:szCs w:val="28"/>
                <w:lang w:val="uz-Cyrl-UZ"/>
              </w:rPr>
              <w:t xml:space="preserve">pik asarlarning kompozitsion xususiyatlari. </w:t>
            </w:r>
          </w:p>
          <w:p w:rsidR="0074644F" w:rsidRDefault="009C79E5" w:rsidP="00831999">
            <w:pPr>
              <w:spacing w:line="276" w:lineRule="auto"/>
              <w:ind w:left="156" w:right="270" w:firstLine="567"/>
              <w:jc w:val="both"/>
              <w:rPr>
                <w:sz w:val="28"/>
                <w:szCs w:val="28"/>
                <w:lang w:val="en-US"/>
              </w:rPr>
            </w:pPr>
            <w:r w:rsidRPr="009C79E5">
              <w:rPr>
                <w:b/>
                <w:sz w:val="28"/>
                <w:szCs w:val="28"/>
                <w:lang w:val="uz-Cyrl-UZ"/>
              </w:rPr>
              <w:t>10-</w:t>
            </w:r>
            <w:r w:rsidRPr="009C79E5">
              <w:rPr>
                <w:b/>
                <w:bCs/>
                <w:sz w:val="28"/>
                <w:szCs w:val="28"/>
                <w:lang w:val="uz-Cyrl-UZ"/>
              </w:rPr>
              <w:t xml:space="preserve">mavzu: Lirik asar kompozitsiyasi </w:t>
            </w:r>
            <w:r w:rsidR="000B7A41" w:rsidRPr="000B7A41">
              <w:rPr>
                <w:b/>
                <w:bCs/>
                <w:sz w:val="28"/>
                <w:szCs w:val="28"/>
                <w:lang w:val="uz-Cyrl-UZ"/>
              </w:rPr>
              <w:t>(2 soat)</w:t>
            </w:r>
            <w:r w:rsidR="000B7A41" w:rsidRPr="00B52D27">
              <w:rPr>
                <w:b/>
                <w:bCs/>
                <w:sz w:val="28"/>
                <w:szCs w:val="28"/>
                <w:lang w:val="uz-Cyrl-UZ"/>
              </w:rPr>
              <w:t xml:space="preserve"> </w:t>
            </w:r>
          </w:p>
          <w:p w:rsidR="0074644F" w:rsidRDefault="0074644F" w:rsidP="0074644F">
            <w:pPr>
              <w:spacing w:line="276" w:lineRule="auto"/>
              <w:ind w:left="156" w:right="270" w:firstLine="567"/>
              <w:jc w:val="center"/>
              <w:rPr>
                <w:b/>
                <w:bCs/>
                <w:sz w:val="28"/>
                <w:szCs w:val="28"/>
                <w:lang w:val="it-IT"/>
              </w:rPr>
            </w:pPr>
            <w:r>
              <w:rPr>
                <w:b/>
                <w:bCs/>
                <w:sz w:val="28"/>
                <w:szCs w:val="28"/>
                <w:lang w:val="it-IT"/>
              </w:rPr>
              <w:t>Reja:</w:t>
            </w:r>
          </w:p>
          <w:p w:rsidR="0074644F" w:rsidRPr="0074644F" w:rsidRDefault="009C79E5" w:rsidP="0074644F">
            <w:pPr>
              <w:pStyle w:val="a7"/>
              <w:numPr>
                <w:ilvl w:val="0"/>
                <w:numId w:val="30"/>
              </w:numPr>
              <w:ind w:right="270"/>
              <w:jc w:val="both"/>
              <w:rPr>
                <w:rFonts w:ascii="Times New Roman" w:hAnsi="Times New Roman"/>
                <w:sz w:val="28"/>
                <w:szCs w:val="28"/>
                <w:lang w:val="uz-Cyrl-UZ"/>
              </w:rPr>
            </w:pPr>
            <w:r w:rsidRPr="0074644F">
              <w:rPr>
                <w:sz w:val="28"/>
                <w:szCs w:val="28"/>
                <w:lang w:val="uz-Cyrl-UZ"/>
              </w:rPr>
              <w:t xml:space="preserve"> </w:t>
            </w:r>
            <w:r w:rsidRPr="0074644F">
              <w:rPr>
                <w:rFonts w:ascii="Times New Roman" w:hAnsi="Times New Roman"/>
                <w:sz w:val="28"/>
                <w:szCs w:val="28"/>
                <w:lang w:val="uz-Cyrl-UZ"/>
              </w:rPr>
              <w:t>Lirik asarlar</w:t>
            </w:r>
            <w:r w:rsidR="0074644F" w:rsidRPr="0074644F">
              <w:rPr>
                <w:rFonts w:ascii="Times New Roman" w:hAnsi="Times New Roman"/>
                <w:sz w:val="28"/>
                <w:szCs w:val="28"/>
                <w:lang w:val="uz-Cyrl-UZ"/>
              </w:rPr>
              <w:t>ning kompozitsion xususiyatlari.</w:t>
            </w:r>
          </w:p>
          <w:p w:rsidR="0074644F" w:rsidRPr="0074644F" w:rsidRDefault="0074644F" w:rsidP="0074644F">
            <w:pPr>
              <w:pStyle w:val="a7"/>
              <w:numPr>
                <w:ilvl w:val="0"/>
                <w:numId w:val="30"/>
              </w:numPr>
              <w:ind w:right="270"/>
              <w:jc w:val="both"/>
              <w:rPr>
                <w:rFonts w:ascii="Times New Roman" w:hAnsi="Times New Roman"/>
                <w:sz w:val="28"/>
                <w:szCs w:val="28"/>
                <w:lang w:val="uz-Cyrl-UZ"/>
              </w:rPr>
            </w:pPr>
            <w:r w:rsidRPr="0074644F">
              <w:rPr>
                <w:rFonts w:ascii="Times New Roman" w:hAnsi="Times New Roman"/>
                <w:sz w:val="28"/>
                <w:szCs w:val="28"/>
                <w:lang w:val="en-US"/>
              </w:rPr>
              <w:t>L</w:t>
            </w:r>
            <w:r w:rsidR="009C79E5" w:rsidRPr="0074644F">
              <w:rPr>
                <w:rFonts w:ascii="Times New Roman" w:hAnsi="Times New Roman"/>
                <w:sz w:val="28"/>
                <w:szCs w:val="28"/>
                <w:lang w:val="uz-Cyrl-UZ"/>
              </w:rPr>
              <w:t>irik asar qurilishida i</w:t>
            </w:r>
            <w:r w:rsidRPr="0074644F">
              <w:rPr>
                <w:rFonts w:ascii="Times New Roman" w:hAnsi="Times New Roman"/>
                <w:sz w:val="28"/>
                <w:szCs w:val="28"/>
                <w:lang w:val="uz-Cyrl-UZ"/>
              </w:rPr>
              <w:t>shtirok etuvchi badiiy unsurlar</w:t>
            </w:r>
          </w:p>
          <w:p w:rsidR="009C79E5" w:rsidRPr="0074644F" w:rsidRDefault="0074644F" w:rsidP="0074644F">
            <w:pPr>
              <w:pStyle w:val="a7"/>
              <w:numPr>
                <w:ilvl w:val="0"/>
                <w:numId w:val="30"/>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 </w:t>
            </w:r>
            <w:r w:rsidRPr="0074644F">
              <w:rPr>
                <w:rFonts w:ascii="Times New Roman" w:hAnsi="Times New Roman"/>
                <w:sz w:val="28"/>
                <w:szCs w:val="28"/>
                <w:lang w:val="en-US"/>
              </w:rPr>
              <w:t>U</w:t>
            </w:r>
            <w:r w:rsidR="009C79E5" w:rsidRPr="0074644F">
              <w:rPr>
                <w:rFonts w:ascii="Times New Roman" w:hAnsi="Times New Roman"/>
                <w:sz w:val="28"/>
                <w:szCs w:val="28"/>
                <w:lang w:val="uz-Cyrl-UZ"/>
              </w:rPr>
              <w:t xml:space="preserve">larning </w:t>
            </w:r>
            <w:r w:rsidR="005464EE" w:rsidRPr="0074644F">
              <w:rPr>
                <w:rFonts w:ascii="Times New Roman" w:hAnsi="Times New Roman"/>
                <w:sz w:val="28"/>
                <w:szCs w:val="28"/>
                <w:lang w:val="uz-Cyrl-UZ"/>
              </w:rPr>
              <w:t>o‘</w:t>
            </w:r>
            <w:r w:rsidR="009C79E5" w:rsidRPr="0074644F">
              <w:rPr>
                <w:rFonts w:ascii="Times New Roman" w:hAnsi="Times New Roman"/>
                <w:sz w:val="28"/>
                <w:szCs w:val="28"/>
                <w:lang w:val="uz-Cyrl-UZ"/>
              </w:rPr>
              <w:t xml:space="preserve">ziga xos jihatlari. </w:t>
            </w:r>
          </w:p>
          <w:p w:rsidR="0074644F" w:rsidRDefault="009C79E5" w:rsidP="00831999">
            <w:pPr>
              <w:spacing w:line="276" w:lineRule="auto"/>
              <w:ind w:left="156" w:right="270" w:firstLine="567"/>
              <w:jc w:val="both"/>
              <w:rPr>
                <w:sz w:val="28"/>
                <w:szCs w:val="28"/>
                <w:lang w:val="en-US"/>
              </w:rPr>
            </w:pPr>
            <w:r w:rsidRPr="009C79E5">
              <w:rPr>
                <w:b/>
                <w:sz w:val="28"/>
                <w:szCs w:val="28"/>
                <w:lang w:val="uz-Cyrl-UZ"/>
              </w:rPr>
              <w:t>11-</w:t>
            </w:r>
            <w:r w:rsidRPr="009C79E5">
              <w:rPr>
                <w:b/>
                <w:bCs/>
                <w:sz w:val="28"/>
                <w:szCs w:val="28"/>
                <w:lang w:val="uz-Cyrl-UZ"/>
              </w:rPr>
              <w:t>mavzu: Dramatik asar kompozitsiyasi</w:t>
            </w:r>
            <w:r w:rsidRPr="009C79E5">
              <w:rPr>
                <w:sz w:val="28"/>
                <w:szCs w:val="28"/>
                <w:lang w:val="uz-Cyrl-UZ"/>
              </w:rPr>
              <w:t xml:space="preserve"> </w:t>
            </w:r>
            <w:r w:rsidR="000B7A41" w:rsidRPr="000B7A41">
              <w:rPr>
                <w:b/>
                <w:bCs/>
                <w:sz w:val="28"/>
                <w:szCs w:val="28"/>
                <w:lang w:val="uz-Cyrl-UZ"/>
              </w:rPr>
              <w:t>(2 soat)</w:t>
            </w:r>
            <w:r w:rsidR="000B7A41" w:rsidRPr="00B52D27">
              <w:rPr>
                <w:b/>
                <w:bCs/>
                <w:sz w:val="28"/>
                <w:szCs w:val="28"/>
                <w:lang w:val="uz-Cyrl-UZ"/>
              </w:rPr>
              <w:t xml:space="preserve"> </w:t>
            </w:r>
          </w:p>
          <w:p w:rsidR="0074644F" w:rsidRPr="0074644F" w:rsidRDefault="009C79E5" w:rsidP="0074644F">
            <w:pPr>
              <w:pStyle w:val="a7"/>
              <w:numPr>
                <w:ilvl w:val="0"/>
                <w:numId w:val="31"/>
              </w:numPr>
              <w:ind w:right="270"/>
              <w:jc w:val="both"/>
              <w:rPr>
                <w:rFonts w:ascii="Times New Roman" w:hAnsi="Times New Roman"/>
                <w:sz w:val="28"/>
                <w:szCs w:val="28"/>
                <w:lang w:val="uz-Cyrl-UZ"/>
              </w:rPr>
            </w:pPr>
            <w:r w:rsidRPr="0074644F">
              <w:rPr>
                <w:sz w:val="28"/>
                <w:szCs w:val="28"/>
                <w:lang w:val="uz-Cyrl-UZ"/>
              </w:rPr>
              <w:t xml:space="preserve"> </w:t>
            </w:r>
            <w:r w:rsidRPr="0074644F">
              <w:rPr>
                <w:rFonts w:ascii="Times New Roman" w:hAnsi="Times New Roman"/>
                <w:sz w:val="28"/>
                <w:szCs w:val="28"/>
                <w:lang w:val="uz-Cyrl-UZ"/>
              </w:rPr>
              <w:t>Dramatik asarlar</w:t>
            </w:r>
            <w:r w:rsidR="0074644F" w:rsidRPr="0074644F">
              <w:rPr>
                <w:rFonts w:ascii="Times New Roman" w:hAnsi="Times New Roman"/>
                <w:sz w:val="28"/>
                <w:szCs w:val="28"/>
                <w:lang w:val="uz-Cyrl-UZ"/>
              </w:rPr>
              <w:t>ning kompozitsion xususiyatlari.</w:t>
            </w:r>
          </w:p>
          <w:p w:rsidR="0074644F" w:rsidRPr="0074644F" w:rsidRDefault="009C79E5" w:rsidP="0074644F">
            <w:pPr>
              <w:pStyle w:val="a7"/>
              <w:numPr>
                <w:ilvl w:val="0"/>
                <w:numId w:val="31"/>
              </w:numPr>
              <w:ind w:right="270"/>
              <w:jc w:val="both"/>
              <w:rPr>
                <w:rFonts w:ascii="Times New Roman" w:hAnsi="Times New Roman"/>
                <w:sz w:val="28"/>
                <w:szCs w:val="28"/>
                <w:lang w:val="uz-Cyrl-UZ"/>
              </w:rPr>
            </w:pPr>
            <w:r w:rsidRPr="0074644F">
              <w:rPr>
                <w:rFonts w:ascii="Times New Roman" w:hAnsi="Times New Roman"/>
                <w:sz w:val="28"/>
                <w:szCs w:val="28"/>
                <w:lang w:val="uz-Cyrl-UZ"/>
              </w:rPr>
              <w:t xml:space="preserve"> </w:t>
            </w:r>
            <w:r w:rsidR="0074644F" w:rsidRPr="0074644F">
              <w:rPr>
                <w:rFonts w:ascii="Times New Roman" w:hAnsi="Times New Roman"/>
                <w:sz w:val="28"/>
                <w:szCs w:val="28"/>
                <w:lang w:val="en-US"/>
              </w:rPr>
              <w:t>D</w:t>
            </w:r>
            <w:r w:rsidRPr="0074644F">
              <w:rPr>
                <w:rFonts w:ascii="Times New Roman" w:hAnsi="Times New Roman"/>
                <w:sz w:val="28"/>
                <w:szCs w:val="28"/>
                <w:lang w:val="uz-Cyrl-UZ"/>
              </w:rPr>
              <w:t>ramatik asar qurilishida i</w:t>
            </w:r>
            <w:r w:rsidR="0074644F" w:rsidRPr="0074644F">
              <w:rPr>
                <w:rFonts w:ascii="Times New Roman" w:hAnsi="Times New Roman"/>
                <w:sz w:val="28"/>
                <w:szCs w:val="28"/>
                <w:lang w:val="uz-Cyrl-UZ"/>
              </w:rPr>
              <w:t>shtirok etuvchi badiiy unsurlar</w:t>
            </w:r>
            <w:r w:rsidR="0074644F" w:rsidRPr="0074644F">
              <w:rPr>
                <w:rFonts w:ascii="Times New Roman" w:hAnsi="Times New Roman"/>
                <w:sz w:val="28"/>
                <w:szCs w:val="28"/>
                <w:lang w:val="en-US"/>
              </w:rPr>
              <w:t>.</w:t>
            </w:r>
          </w:p>
          <w:p w:rsidR="009C79E5" w:rsidRPr="0074644F" w:rsidRDefault="0074644F" w:rsidP="0074644F">
            <w:pPr>
              <w:pStyle w:val="a7"/>
              <w:numPr>
                <w:ilvl w:val="0"/>
                <w:numId w:val="31"/>
              </w:numPr>
              <w:ind w:right="270"/>
              <w:jc w:val="both"/>
              <w:rPr>
                <w:rFonts w:ascii="Times New Roman" w:hAnsi="Times New Roman"/>
                <w:sz w:val="28"/>
                <w:szCs w:val="28"/>
                <w:lang w:val="uz-Cyrl-UZ"/>
              </w:rPr>
            </w:pPr>
            <w:r w:rsidRPr="0074644F">
              <w:rPr>
                <w:rFonts w:ascii="Times New Roman" w:hAnsi="Times New Roman"/>
                <w:sz w:val="28"/>
                <w:szCs w:val="28"/>
                <w:lang w:val="en-US"/>
              </w:rPr>
              <w:t>U</w:t>
            </w:r>
            <w:r w:rsidR="009C79E5" w:rsidRPr="0074644F">
              <w:rPr>
                <w:rFonts w:ascii="Times New Roman" w:hAnsi="Times New Roman"/>
                <w:sz w:val="28"/>
                <w:szCs w:val="28"/>
                <w:lang w:val="uz-Cyrl-UZ"/>
              </w:rPr>
              <w:t xml:space="preserve">larning </w:t>
            </w:r>
            <w:r w:rsidR="005464EE" w:rsidRPr="0074644F">
              <w:rPr>
                <w:rFonts w:ascii="Times New Roman" w:hAnsi="Times New Roman"/>
                <w:sz w:val="28"/>
                <w:szCs w:val="28"/>
                <w:lang w:val="uz-Cyrl-UZ"/>
              </w:rPr>
              <w:t>o‘</w:t>
            </w:r>
            <w:r w:rsidR="009C79E5" w:rsidRPr="0074644F">
              <w:rPr>
                <w:rFonts w:ascii="Times New Roman" w:hAnsi="Times New Roman"/>
                <w:sz w:val="28"/>
                <w:szCs w:val="28"/>
                <w:lang w:val="uz-Cyrl-UZ"/>
              </w:rPr>
              <w:t xml:space="preserve">ziga xos jihatlari. </w:t>
            </w:r>
          </w:p>
          <w:p w:rsidR="00183095" w:rsidRDefault="009C79E5" w:rsidP="00831999">
            <w:pPr>
              <w:spacing w:line="276" w:lineRule="auto"/>
              <w:ind w:left="156" w:right="270" w:firstLine="567"/>
              <w:jc w:val="both"/>
              <w:rPr>
                <w:b/>
                <w:bCs/>
                <w:sz w:val="28"/>
                <w:szCs w:val="28"/>
                <w:lang w:val="it-IT"/>
              </w:rPr>
            </w:pPr>
            <w:r w:rsidRPr="009C79E5">
              <w:rPr>
                <w:b/>
                <w:sz w:val="28"/>
                <w:szCs w:val="28"/>
                <w:lang w:val="it-IT"/>
              </w:rPr>
              <w:t>1</w:t>
            </w:r>
            <w:r w:rsidR="00576843">
              <w:rPr>
                <w:b/>
                <w:sz w:val="28"/>
                <w:szCs w:val="28"/>
                <w:lang w:val="it-IT"/>
              </w:rPr>
              <w:t>2</w:t>
            </w:r>
            <w:r w:rsidRPr="009C79E5">
              <w:rPr>
                <w:b/>
                <w:sz w:val="28"/>
                <w:szCs w:val="28"/>
                <w:lang w:val="it-IT"/>
              </w:rPr>
              <w:t>-</w:t>
            </w:r>
            <w:r w:rsidRPr="009C79E5">
              <w:rPr>
                <w:b/>
                <w:bCs/>
                <w:sz w:val="28"/>
                <w:szCs w:val="28"/>
                <w:lang w:val="it-IT"/>
              </w:rPr>
              <w:t xml:space="preserve">mavzu: </w:t>
            </w:r>
            <w:r w:rsidRPr="009C79E5">
              <w:rPr>
                <w:b/>
                <w:bCs/>
                <w:sz w:val="28"/>
                <w:szCs w:val="28"/>
                <w:lang w:val="uz-Cyrl-UZ"/>
              </w:rPr>
              <w:t>Badiiy tasvir va ifoda vositalari</w:t>
            </w:r>
            <w:r w:rsidR="00183095">
              <w:rPr>
                <w:b/>
                <w:bCs/>
                <w:sz w:val="28"/>
                <w:szCs w:val="28"/>
                <w:lang w:val="it-IT"/>
              </w:rPr>
              <w:t xml:space="preserve"> </w:t>
            </w:r>
            <w:r w:rsidR="000B7A41" w:rsidRPr="000B7A41">
              <w:rPr>
                <w:b/>
                <w:bCs/>
                <w:sz w:val="28"/>
                <w:szCs w:val="28"/>
                <w:lang w:val="uz-Cyrl-UZ"/>
              </w:rPr>
              <w:t>(2 soat)</w:t>
            </w:r>
          </w:p>
          <w:p w:rsidR="00183095" w:rsidRDefault="00183095" w:rsidP="00183095">
            <w:pPr>
              <w:spacing w:line="276" w:lineRule="auto"/>
              <w:ind w:left="156" w:right="270" w:firstLine="567"/>
              <w:jc w:val="center"/>
              <w:rPr>
                <w:b/>
                <w:bCs/>
                <w:sz w:val="28"/>
                <w:szCs w:val="28"/>
                <w:lang w:val="it-IT"/>
              </w:rPr>
            </w:pPr>
            <w:r>
              <w:rPr>
                <w:b/>
                <w:bCs/>
                <w:sz w:val="28"/>
                <w:szCs w:val="28"/>
                <w:lang w:val="it-IT"/>
              </w:rPr>
              <w:t>Reja:</w:t>
            </w:r>
          </w:p>
          <w:p w:rsidR="00183095" w:rsidRDefault="009C79E5" w:rsidP="00183095">
            <w:pPr>
              <w:pStyle w:val="a7"/>
              <w:numPr>
                <w:ilvl w:val="0"/>
                <w:numId w:val="10"/>
              </w:numPr>
              <w:ind w:right="270"/>
              <w:jc w:val="both"/>
              <w:rPr>
                <w:rFonts w:ascii="Times New Roman" w:hAnsi="Times New Roman"/>
                <w:sz w:val="28"/>
                <w:szCs w:val="28"/>
                <w:lang w:val="it-IT"/>
              </w:rPr>
            </w:pPr>
            <w:r w:rsidRPr="00183095">
              <w:rPr>
                <w:rFonts w:ascii="Times New Roman" w:hAnsi="Times New Roman"/>
                <w:b/>
                <w:bCs/>
                <w:sz w:val="28"/>
                <w:szCs w:val="28"/>
                <w:lang w:val="it-IT"/>
              </w:rPr>
              <w:t xml:space="preserve"> </w:t>
            </w:r>
            <w:r w:rsidRPr="00183095">
              <w:rPr>
                <w:rFonts w:ascii="Times New Roman" w:hAnsi="Times New Roman"/>
                <w:sz w:val="28"/>
                <w:szCs w:val="28"/>
                <w:lang w:val="it-IT"/>
              </w:rPr>
              <w:t>Tasvir va ifoda vos</w:t>
            </w:r>
            <w:r w:rsidR="00183095">
              <w:rPr>
                <w:rFonts w:ascii="Times New Roman" w:hAnsi="Times New Roman"/>
                <w:sz w:val="28"/>
                <w:szCs w:val="28"/>
                <w:lang w:val="it-IT"/>
              </w:rPr>
              <w:t>italari haqida umumiy tushuncha.</w:t>
            </w:r>
            <w:r w:rsidRPr="00183095">
              <w:rPr>
                <w:rFonts w:ascii="Times New Roman" w:hAnsi="Times New Roman"/>
                <w:sz w:val="28"/>
                <w:szCs w:val="28"/>
                <w:lang w:val="it-IT"/>
              </w:rPr>
              <w:t xml:space="preserve"> </w:t>
            </w:r>
          </w:p>
          <w:p w:rsidR="00183095" w:rsidRDefault="009C79E5" w:rsidP="00183095">
            <w:pPr>
              <w:pStyle w:val="a7"/>
              <w:numPr>
                <w:ilvl w:val="0"/>
                <w:numId w:val="10"/>
              </w:numPr>
              <w:ind w:right="270"/>
              <w:jc w:val="both"/>
              <w:rPr>
                <w:rFonts w:ascii="Times New Roman" w:hAnsi="Times New Roman"/>
                <w:sz w:val="28"/>
                <w:szCs w:val="28"/>
                <w:lang w:val="it-IT"/>
              </w:rPr>
            </w:pPr>
            <w:r w:rsidRPr="00183095">
              <w:rPr>
                <w:rFonts w:ascii="Times New Roman" w:hAnsi="Times New Roman"/>
                <w:sz w:val="28"/>
                <w:szCs w:val="28"/>
                <w:lang w:val="it-IT"/>
              </w:rPr>
              <w:t>Tildan foydalanishda normadan "o</w:t>
            </w:r>
            <w:r w:rsidR="005464EE" w:rsidRPr="00183095">
              <w:rPr>
                <w:rFonts w:ascii="Times New Roman" w:hAnsi="Times New Roman"/>
                <w:sz w:val="28"/>
                <w:szCs w:val="28"/>
                <w:lang w:val="it-IT"/>
              </w:rPr>
              <w:t>g‘</w:t>
            </w:r>
            <w:r w:rsidRPr="00183095">
              <w:rPr>
                <w:rFonts w:ascii="Times New Roman" w:hAnsi="Times New Roman"/>
                <w:sz w:val="28"/>
                <w:szCs w:val="28"/>
                <w:lang w:val="it-IT"/>
              </w:rPr>
              <w:t>is</w:t>
            </w:r>
            <w:r w:rsidR="00183095">
              <w:rPr>
                <w:rFonts w:ascii="Times New Roman" w:hAnsi="Times New Roman"/>
                <w:sz w:val="28"/>
                <w:szCs w:val="28"/>
                <w:lang w:val="it-IT"/>
              </w:rPr>
              <w:t>h" tushunchasi va uning turlari.</w:t>
            </w:r>
            <w:r w:rsidRPr="00183095">
              <w:rPr>
                <w:rFonts w:ascii="Times New Roman" w:hAnsi="Times New Roman"/>
                <w:sz w:val="28"/>
                <w:szCs w:val="28"/>
                <w:lang w:val="it-IT"/>
              </w:rPr>
              <w:t xml:space="preserve"> </w:t>
            </w:r>
          </w:p>
          <w:p w:rsidR="00183095" w:rsidRDefault="009C79E5" w:rsidP="00183095">
            <w:pPr>
              <w:pStyle w:val="a7"/>
              <w:numPr>
                <w:ilvl w:val="0"/>
                <w:numId w:val="10"/>
              </w:numPr>
              <w:ind w:right="270"/>
              <w:jc w:val="both"/>
              <w:rPr>
                <w:rFonts w:ascii="Times New Roman" w:hAnsi="Times New Roman"/>
                <w:sz w:val="28"/>
                <w:szCs w:val="28"/>
                <w:lang w:val="it-IT"/>
              </w:rPr>
            </w:pPr>
            <w:r w:rsidRPr="00183095">
              <w:rPr>
                <w:rFonts w:ascii="Times New Roman" w:hAnsi="Times New Roman"/>
                <w:sz w:val="28"/>
                <w:szCs w:val="28"/>
                <w:lang w:val="it-IT"/>
              </w:rPr>
              <w:t>L</w:t>
            </w:r>
            <w:r w:rsidRPr="00183095">
              <w:rPr>
                <w:rFonts w:ascii="Times New Roman" w:hAnsi="Times New Roman"/>
                <w:sz w:val="28"/>
                <w:szCs w:val="28"/>
                <w:lang w:val="en-GB"/>
              </w:rPr>
              <w:t>е</w:t>
            </w:r>
            <w:r w:rsidRPr="00183095">
              <w:rPr>
                <w:rFonts w:ascii="Times New Roman" w:hAnsi="Times New Roman"/>
                <w:sz w:val="28"/>
                <w:szCs w:val="28"/>
                <w:lang w:val="it-IT"/>
              </w:rPr>
              <w:t>ksik sathdagi normadan o</w:t>
            </w:r>
            <w:r w:rsidR="005464EE" w:rsidRPr="00183095">
              <w:rPr>
                <w:rFonts w:ascii="Times New Roman" w:hAnsi="Times New Roman"/>
                <w:sz w:val="28"/>
                <w:szCs w:val="28"/>
                <w:lang w:val="it-IT"/>
              </w:rPr>
              <w:t>g‘</w:t>
            </w:r>
            <w:r w:rsidRPr="00183095">
              <w:rPr>
                <w:rFonts w:ascii="Times New Roman" w:hAnsi="Times New Roman"/>
                <w:sz w:val="28"/>
                <w:szCs w:val="28"/>
                <w:lang w:val="it-IT"/>
              </w:rPr>
              <w:t>ish: "s</w:t>
            </w:r>
            <w:r w:rsidR="005464EE" w:rsidRPr="00183095">
              <w:rPr>
                <w:rFonts w:ascii="Times New Roman" w:hAnsi="Times New Roman"/>
                <w:sz w:val="28"/>
                <w:szCs w:val="28"/>
                <w:lang w:val="it-IT"/>
              </w:rPr>
              <w:t>o‘</w:t>
            </w:r>
            <w:r w:rsidRPr="00183095">
              <w:rPr>
                <w:rFonts w:ascii="Times New Roman" w:hAnsi="Times New Roman"/>
                <w:sz w:val="28"/>
                <w:szCs w:val="28"/>
                <w:lang w:val="it-IT"/>
              </w:rPr>
              <w:t>z tanlash" asosida tasviriyli</w:t>
            </w:r>
            <w:r w:rsidR="00183095">
              <w:rPr>
                <w:rFonts w:ascii="Times New Roman" w:hAnsi="Times New Roman"/>
                <w:sz w:val="28"/>
                <w:szCs w:val="28"/>
                <w:lang w:val="it-IT"/>
              </w:rPr>
              <w:t>k va ifodaviylikni kuchaytirish.</w:t>
            </w:r>
            <w:r w:rsidRPr="00183095">
              <w:rPr>
                <w:rFonts w:ascii="Times New Roman" w:hAnsi="Times New Roman"/>
                <w:sz w:val="28"/>
                <w:szCs w:val="28"/>
                <w:lang w:val="it-IT"/>
              </w:rPr>
              <w:t xml:space="preserve"> </w:t>
            </w:r>
          </w:p>
          <w:p w:rsidR="009C79E5" w:rsidRPr="00183095" w:rsidRDefault="009C79E5" w:rsidP="00183095">
            <w:pPr>
              <w:pStyle w:val="a7"/>
              <w:numPr>
                <w:ilvl w:val="0"/>
                <w:numId w:val="10"/>
              </w:numPr>
              <w:ind w:right="270"/>
              <w:jc w:val="both"/>
              <w:rPr>
                <w:rFonts w:ascii="Times New Roman" w:hAnsi="Times New Roman"/>
                <w:sz w:val="28"/>
                <w:szCs w:val="28"/>
                <w:lang w:val="it-IT"/>
              </w:rPr>
            </w:pPr>
            <w:r w:rsidRPr="00183095">
              <w:rPr>
                <w:rFonts w:ascii="Times New Roman" w:hAnsi="Times New Roman"/>
                <w:sz w:val="28"/>
                <w:szCs w:val="28"/>
                <w:lang w:val="it-IT"/>
              </w:rPr>
              <w:t>Trop(k</w:t>
            </w:r>
            <w:r w:rsidR="005464EE" w:rsidRPr="00183095">
              <w:rPr>
                <w:rFonts w:ascii="Times New Roman" w:hAnsi="Times New Roman"/>
                <w:sz w:val="28"/>
                <w:szCs w:val="28"/>
                <w:lang w:val="it-IT"/>
              </w:rPr>
              <w:t>o‘</w:t>
            </w:r>
            <w:r w:rsidRPr="00183095">
              <w:rPr>
                <w:rFonts w:ascii="Times New Roman" w:hAnsi="Times New Roman"/>
                <w:sz w:val="28"/>
                <w:szCs w:val="28"/>
                <w:lang w:val="it-IT"/>
              </w:rPr>
              <w:t>chim) s</w:t>
            </w:r>
            <w:r w:rsidRPr="00183095">
              <w:rPr>
                <w:rFonts w:ascii="Times New Roman" w:hAnsi="Times New Roman"/>
                <w:sz w:val="28"/>
                <w:szCs w:val="28"/>
                <w:lang w:val="en-GB"/>
              </w:rPr>
              <w:t>е</w:t>
            </w:r>
            <w:r w:rsidRPr="00183095">
              <w:rPr>
                <w:rFonts w:ascii="Times New Roman" w:hAnsi="Times New Roman"/>
                <w:sz w:val="28"/>
                <w:szCs w:val="28"/>
                <w:lang w:val="it-IT"/>
              </w:rPr>
              <w:t>mantik sathdagi normadan o</w:t>
            </w:r>
            <w:r w:rsidR="005464EE" w:rsidRPr="00183095">
              <w:rPr>
                <w:rFonts w:ascii="Times New Roman" w:hAnsi="Times New Roman"/>
                <w:sz w:val="28"/>
                <w:szCs w:val="28"/>
                <w:lang w:val="it-IT"/>
              </w:rPr>
              <w:t>g‘</w:t>
            </w:r>
            <w:r w:rsidRPr="00183095">
              <w:rPr>
                <w:rFonts w:ascii="Times New Roman" w:hAnsi="Times New Roman"/>
                <w:sz w:val="28"/>
                <w:szCs w:val="28"/>
                <w:lang w:val="it-IT"/>
              </w:rPr>
              <w:t>ish sifatida, Tropning asosiy turlari.</w:t>
            </w:r>
          </w:p>
          <w:p w:rsidR="00183095" w:rsidRDefault="009C79E5" w:rsidP="00831999">
            <w:pPr>
              <w:spacing w:line="276" w:lineRule="auto"/>
              <w:ind w:left="156" w:right="270" w:firstLine="567"/>
              <w:jc w:val="both"/>
              <w:rPr>
                <w:sz w:val="28"/>
                <w:szCs w:val="28"/>
                <w:lang w:val="en-US"/>
              </w:rPr>
            </w:pPr>
            <w:r w:rsidRPr="009C79E5">
              <w:rPr>
                <w:b/>
                <w:sz w:val="28"/>
                <w:szCs w:val="28"/>
                <w:lang w:val="it-IT"/>
              </w:rPr>
              <w:t xml:space="preserve"> </w:t>
            </w:r>
            <w:r w:rsidR="00576843">
              <w:rPr>
                <w:b/>
                <w:sz w:val="28"/>
                <w:szCs w:val="28"/>
                <w:lang w:val="en-US"/>
              </w:rPr>
              <w:t>13</w:t>
            </w:r>
            <w:r w:rsidRPr="009C79E5">
              <w:rPr>
                <w:b/>
                <w:sz w:val="28"/>
                <w:szCs w:val="28"/>
                <w:lang w:val="en-US"/>
              </w:rPr>
              <w:t>-</w:t>
            </w:r>
            <w:proofErr w:type="spellStart"/>
            <w:r w:rsidRPr="009C79E5">
              <w:rPr>
                <w:b/>
                <w:sz w:val="28"/>
                <w:szCs w:val="28"/>
                <w:lang w:val="en-GB"/>
              </w:rPr>
              <w:t>mavzu</w:t>
            </w:r>
            <w:proofErr w:type="spellEnd"/>
            <w:r w:rsidRPr="009C79E5">
              <w:rPr>
                <w:b/>
                <w:sz w:val="28"/>
                <w:szCs w:val="28"/>
                <w:lang w:val="en-US"/>
              </w:rPr>
              <w:t>:</w:t>
            </w:r>
            <w:r w:rsidRPr="009C79E5">
              <w:rPr>
                <w:b/>
                <w:bCs/>
                <w:sz w:val="28"/>
                <w:szCs w:val="28"/>
                <w:lang w:val="it-IT"/>
              </w:rPr>
              <w:t xml:space="preserve"> </w:t>
            </w:r>
            <w:r w:rsidRPr="009C79E5">
              <w:rPr>
                <w:b/>
                <w:bCs/>
                <w:sz w:val="28"/>
                <w:szCs w:val="28"/>
                <w:lang w:val="uz-Cyrl-UZ"/>
              </w:rPr>
              <w:t>Adabiy tur va janrlar. Epik tur va uning janrlari</w:t>
            </w:r>
            <w:r w:rsidR="00183095">
              <w:rPr>
                <w:sz w:val="28"/>
                <w:szCs w:val="28"/>
                <w:lang w:val="uz-Cyrl-UZ"/>
              </w:rPr>
              <w:t xml:space="preserve"> </w:t>
            </w:r>
            <w:r w:rsidR="000B7A41" w:rsidRPr="000B7A41">
              <w:rPr>
                <w:b/>
                <w:bCs/>
                <w:sz w:val="28"/>
                <w:szCs w:val="28"/>
                <w:lang w:val="uz-Cyrl-UZ"/>
              </w:rPr>
              <w:t>(2 soat)</w:t>
            </w:r>
          </w:p>
          <w:p w:rsidR="00183095" w:rsidRDefault="009C79E5" w:rsidP="00183095">
            <w:pPr>
              <w:spacing w:line="276" w:lineRule="auto"/>
              <w:ind w:left="156" w:right="270" w:firstLine="567"/>
              <w:jc w:val="center"/>
              <w:rPr>
                <w:b/>
                <w:bCs/>
                <w:sz w:val="28"/>
                <w:szCs w:val="28"/>
                <w:lang w:val="it-IT"/>
              </w:rPr>
            </w:pPr>
            <w:r w:rsidRPr="009C79E5">
              <w:rPr>
                <w:sz w:val="28"/>
                <w:szCs w:val="28"/>
                <w:lang w:val="uz-Cyrl-UZ"/>
              </w:rPr>
              <w:t xml:space="preserve"> </w:t>
            </w:r>
            <w:r w:rsidR="00183095">
              <w:rPr>
                <w:b/>
                <w:bCs/>
                <w:sz w:val="28"/>
                <w:szCs w:val="28"/>
                <w:lang w:val="it-IT"/>
              </w:rPr>
              <w:t>Reja:</w:t>
            </w:r>
          </w:p>
          <w:p w:rsidR="00183095" w:rsidRPr="00183095" w:rsidRDefault="00183095" w:rsidP="00183095">
            <w:pPr>
              <w:pStyle w:val="a7"/>
              <w:numPr>
                <w:ilvl w:val="0"/>
                <w:numId w:val="11"/>
              </w:numPr>
              <w:ind w:right="270"/>
              <w:jc w:val="both"/>
              <w:rPr>
                <w:rFonts w:ascii="Times New Roman" w:hAnsi="Times New Roman"/>
                <w:sz w:val="28"/>
                <w:szCs w:val="28"/>
                <w:lang w:val="uz-Cyrl-UZ"/>
              </w:rPr>
            </w:pPr>
            <w:r>
              <w:rPr>
                <w:rFonts w:ascii="Times New Roman" w:hAnsi="Times New Roman"/>
                <w:sz w:val="28"/>
                <w:szCs w:val="28"/>
                <w:lang w:val="uz-Cyrl-UZ"/>
              </w:rPr>
              <w:t>Adabiy tur tushunchasi</w:t>
            </w:r>
            <w:r w:rsidRPr="00183095">
              <w:rPr>
                <w:rFonts w:ascii="Times New Roman" w:hAnsi="Times New Roman"/>
                <w:sz w:val="28"/>
                <w:szCs w:val="28"/>
                <w:lang w:val="it-IT"/>
              </w:rPr>
              <w:t>.</w:t>
            </w:r>
          </w:p>
          <w:p w:rsidR="00183095" w:rsidRPr="00183095" w:rsidRDefault="009C79E5" w:rsidP="00183095">
            <w:pPr>
              <w:pStyle w:val="a7"/>
              <w:numPr>
                <w:ilvl w:val="0"/>
                <w:numId w:val="11"/>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Badiiy adabiyotni turlarga ajratish </w:t>
            </w:r>
            <w:r w:rsidR="00183095">
              <w:rPr>
                <w:rFonts w:ascii="Times New Roman" w:hAnsi="Times New Roman"/>
                <w:sz w:val="28"/>
                <w:szCs w:val="28"/>
                <w:lang w:val="uz-Cyrl-UZ"/>
              </w:rPr>
              <w:t>printsiplari</w:t>
            </w:r>
            <w:r w:rsidR="00183095">
              <w:rPr>
                <w:rFonts w:ascii="Times New Roman" w:hAnsi="Times New Roman"/>
                <w:sz w:val="28"/>
                <w:szCs w:val="28"/>
                <w:lang w:val="en-US"/>
              </w:rPr>
              <w:t>.</w:t>
            </w:r>
          </w:p>
          <w:p w:rsidR="00183095" w:rsidRPr="00183095" w:rsidRDefault="00183095" w:rsidP="00183095">
            <w:pPr>
              <w:pStyle w:val="a7"/>
              <w:numPr>
                <w:ilvl w:val="0"/>
                <w:numId w:val="11"/>
              </w:numPr>
              <w:ind w:right="270"/>
              <w:jc w:val="both"/>
              <w:rPr>
                <w:rFonts w:ascii="Times New Roman" w:hAnsi="Times New Roman"/>
                <w:sz w:val="28"/>
                <w:szCs w:val="28"/>
                <w:lang w:val="uz-Cyrl-UZ"/>
              </w:rPr>
            </w:pPr>
            <w:r>
              <w:rPr>
                <w:rFonts w:ascii="Times New Roman" w:hAnsi="Times New Roman"/>
                <w:sz w:val="28"/>
                <w:szCs w:val="28"/>
                <w:lang w:val="uz-Cyrl-UZ"/>
              </w:rPr>
              <w:t xml:space="preserve"> Epik tur tushunchasi</w:t>
            </w:r>
            <w:r w:rsidRPr="00183095">
              <w:rPr>
                <w:rFonts w:ascii="Times New Roman" w:hAnsi="Times New Roman"/>
                <w:sz w:val="28"/>
                <w:szCs w:val="28"/>
                <w:lang w:val="uz-Cyrl-UZ"/>
              </w:rPr>
              <w:t>.</w:t>
            </w:r>
          </w:p>
          <w:p w:rsidR="009C79E5" w:rsidRPr="00183095" w:rsidRDefault="009C79E5" w:rsidP="00183095">
            <w:pPr>
              <w:pStyle w:val="a7"/>
              <w:numPr>
                <w:ilvl w:val="0"/>
                <w:numId w:val="11"/>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Epik tur va uning janrlari. </w:t>
            </w:r>
          </w:p>
          <w:p w:rsidR="00183095" w:rsidRDefault="00576843" w:rsidP="00831999">
            <w:pPr>
              <w:spacing w:line="276" w:lineRule="auto"/>
              <w:ind w:left="156" w:right="270" w:firstLine="567"/>
              <w:jc w:val="both"/>
              <w:rPr>
                <w:b/>
                <w:bCs/>
                <w:kern w:val="28"/>
                <w:sz w:val="28"/>
                <w:szCs w:val="28"/>
                <w:lang w:val="en-US"/>
              </w:rPr>
            </w:pPr>
            <w:r>
              <w:rPr>
                <w:b/>
                <w:sz w:val="28"/>
                <w:szCs w:val="28"/>
                <w:lang w:val="en-US"/>
              </w:rPr>
              <w:t>14</w:t>
            </w:r>
            <w:r w:rsidR="009C79E5" w:rsidRPr="009C79E5">
              <w:rPr>
                <w:b/>
                <w:sz w:val="28"/>
                <w:szCs w:val="28"/>
                <w:lang w:val="uz-Cyrl-UZ"/>
              </w:rPr>
              <w:t xml:space="preserve">-mavzu: </w:t>
            </w:r>
            <w:r w:rsidR="00183095">
              <w:rPr>
                <w:b/>
                <w:bCs/>
                <w:kern w:val="28"/>
                <w:sz w:val="28"/>
                <w:szCs w:val="28"/>
                <w:lang w:val="uz-Cyrl-UZ"/>
              </w:rPr>
              <w:t xml:space="preserve">Lirik tur va uning janrlari </w:t>
            </w:r>
            <w:r w:rsidR="000B7A41" w:rsidRPr="000B7A41">
              <w:rPr>
                <w:b/>
                <w:bCs/>
                <w:sz w:val="28"/>
                <w:szCs w:val="28"/>
                <w:lang w:val="uz-Cyrl-UZ"/>
              </w:rPr>
              <w:t>(2 soat)</w:t>
            </w:r>
          </w:p>
          <w:p w:rsidR="00183095" w:rsidRDefault="00183095" w:rsidP="00183095">
            <w:pPr>
              <w:spacing w:line="276" w:lineRule="auto"/>
              <w:ind w:left="156" w:right="270" w:firstLine="567"/>
              <w:jc w:val="center"/>
              <w:rPr>
                <w:b/>
                <w:bCs/>
                <w:sz w:val="28"/>
                <w:szCs w:val="28"/>
                <w:lang w:val="it-IT"/>
              </w:rPr>
            </w:pPr>
            <w:r>
              <w:rPr>
                <w:b/>
                <w:bCs/>
                <w:sz w:val="28"/>
                <w:szCs w:val="28"/>
                <w:lang w:val="it-IT"/>
              </w:rPr>
              <w:t>Reja:</w:t>
            </w:r>
          </w:p>
          <w:p w:rsidR="00183095" w:rsidRPr="00183095" w:rsidRDefault="009C79E5" w:rsidP="00183095">
            <w:pPr>
              <w:pStyle w:val="a7"/>
              <w:numPr>
                <w:ilvl w:val="0"/>
                <w:numId w:val="12"/>
              </w:numPr>
              <w:ind w:right="270"/>
              <w:jc w:val="both"/>
              <w:rPr>
                <w:rFonts w:ascii="Times New Roman" w:hAnsi="Times New Roman"/>
                <w:bCs/>
                <w:kern w:val="28"/>
                <w:sz w:val="28"/>
                <w:szCs w:val="28"/>
                <w:lang w:val="uz-Cyrl-UZ"/>
              </w:rPr>
            </w:pPr>
            <w:r w:rsidRPr="00183095">
              <w:rPr>
                <w:bCs/>
                <w:kern w:val="28"/>
                <w:sz w:val="28"/>
                <w:szCs w:val="28"/>
                <w:lang w:val="uz-Cyrl-UZ"/>
              </w:rPr>
              <w:t xml:space="preserve"> </w:t>
            </w:r>
            <w:r w:rsidRPr="00183095">
              <w:rPr>
                <w:rFonts w:ascii="Times New Roman" w:hAnsi="Times New Roman"/>
                <w:bCs/>
                <w:kern w:val="28"/>
                <w:sz w:val="28"/>
                <w:szCs w:val="28"/>
                <w:lang w:val="uz-Cyrl-UZ"/>
              </w:rPr>
              <w:t xml:space="preserve">Lirik </w:t>
            </w:r>
            <w:r w:rsidR="00183095">
              <w:rPr>
                <w:rFonts w:ascii="Times New Roman" w:hAnsi="Times New Roman"/>
                <w:bCs/>
                <w:kern w:val="28"/>
                <w:sz w:val="28"/>
                <w:szCs w:val="28"/>
                <w:lang w:val="uz-Cyrl-UZ"/>
              </w:rPr>
              <w:t>turning spеtsifik xususiyatlari</w:t>
            </w:r>
            <w:r w:rsidR="00183095" w:rsidRPr="00183095">
              <w:rPr>
                <w:rFonts w:ascii="Times New Roman" w:hAnsi="Times New Roman"/>
                <w:bCs/>
                <w:kern w:val="28"/>
                <w:sz w:val="28"/>
                <w:szCs w:val="28"/>
                <w:lang w:val="uz-Cyrl-UZ"/>
              </w:rPr>
              <w:t>.</w:t>
            </w:r>
          </w:p>
          <w:p w:rsidR="00183095" w:rsidRPr="00183095" w:rsidRDefault="00183095" w:rsidP="00183095">
            <w:pPr>
              <w:pStyle w:val="a7"/>
              <w:numPr>
                <w:ilvl w:val="0"/>
                <w:numId w:val="12"/>
              </w:numPr>
              <w:ind w:right="270"/>
              <w:jc w:val="both"/>
              <w:rPr>
                <w:rFonts w:ascii="Times New Roman" w:hAnsi="Times New Roman"/>
                <w:bCs/>
                <w:kern w:val="28"/>
                <w:sz w:val="28"/>
                <w:szCs w:val="28"/>
                <w:lang w:val="uz-Cyrl-UZ"/>
              </w:rPr>
            </w:pPr>
            <w:r>
              <w:rPr>
                <w:rFonts w:ascii="Times New Roman" w:hAnsi="Times New Roman"/>
                <w:bCs/>
                <w:kern w:val="28"/>
                <w:sz w:val="28"/>
                <w:szCs w:val="28"/>
                <w:lang w:val="uz-Cyrl-UZ"/>
              </w:rPr>
              <w:lastRenderedPageBreak/>
              <w:t xml:space="preserve"> Lirik qahramon tushunchasi</w:t>
            </w:r>
            <w:r w:rsidRPr="00183095">
              <w:rPr>
                <w:rFonts w:ascii="Times New Roman" w:hAnsi="Times New Roman"/>
                <w:bCs/>
                <w:kern w:val="28"/>
                <w:sz w:val="28"/>
                <w:szCs w:val="28"/>
                <w:lang w:val="uz-Cyrl-UZ"/>
              </w:rPr>
              <w:t>.</w:t>
            </w:r>
          </w:p>
          <w:p w:rsidR="00183095" w:rsidRPr="00183095" w:rsidRDefault="009C79E5" w:rsidP="00183095">
            <w:pPr>
              <w:pStyle w:val="a7"/>
              <w:numPr>
                <w:ilvl w:val="0"/>
                <w:numId w:val="12"/>
              </w:numPr>
              <w:ind w:right="270"/>
              <w:jc w:val="both"/>
              <w:rPr>
                <w:rFonts w:ascii="Times New Roman" w:hAnsi="Times New Roman"/>
                <w:bCs/>
                <w:kern w:val="28"/>
                <w:sz w:val="28"/>
                <w:szCs w:val="28"/>
                <w:lang w:val="uz-Cyrl-UZ"/>
              </w:rPr>
            </w:pPr>
            <w:r w:rsidRPr="00183095">
              <w:rPr>
                <w:rFonts w:ascii="Times New Roman" w:hAnsi="Times New Roman"/>
                <w:bCs/>
                <w:kern w:val="28"/>
                <w:sz w:val="28"/>
                <w:szCs w:val="28"/>
                <w:lang w:val="uz-Cyrl-UZ"/>
              </w:rPr>
              <w:t xml:space="preserve"> Lirik asarlarni</w:t>
            </w:r>
            <w:r w:rsidR="00183095">
              <w:rPr>
                <w:rFonts w:ascii="Times New Roman" w:hAnsi="Times New Roman"/>
                <w:bCs/>
                <w:kern w:val="28"/>
                <w:sz w:val="28"/>
                <w:szCs w:val="28"/>
                <w:lang w:val="uz-Cyrl-UZ"/>
              </w:rPr>
              <w:t xml:space="preserve"> janrlarga ajratish prinsiplari</w:t>
            </w:r>
            <w:r w:rsidR="00183095">
              <w:rPr>
                <w:rFonts w:ascii="Times New Roman" w:hAnsi="Times New Roman"/>
                <w:bCs/>
                <w:kern w:val="28"/>
                <w:sz w:val="28"/>
                <w:szCs w:val="28"/>
                <w:lang w:val="en-US"/>
              </w:rPr>
              <w:t>.</w:t>
            </w:r>
          </w:p>
          <w:p w:rsidR="009C79E5" w:rsidRPr="00183095" w:rsidRDefault="009C79E5" w:rsidP="00183095">
            <w:pPr>
              <w:pStyle w:val="a7"/>
              <w:numPr>
                <w:ilvl w:val="0"/>
                <w:numId w:val="12"/>
              </w:numPr>
              <w:ind w:right="270"/>
              <w:jc w:val="both"/>
              <w:rPr>
                <w:rFonts w:ascii="Times New Roman" w:hAnsi="Times New Roman"/>
                <w:bCs/>
                <w:kern w:val="28"/>
                <w:sz w:val="28"/>
                <w:szCs w:val="28"/>
                <w:lang w:val="uz-Cyrl-UZ"/>
              </w:rPr>
            </w:pPr>
            <w:r w:rsidRPr="00183095">
              <w:rPr>
                <w:rFonts w:ascii="Times New Roman" w:hAnsi="Times New Roman"/>
                <w:bCs/>
                <w:kern w:val="28"/>
                <w:sz w:val="28"/>
                <w:szCs w:val="28"/>
                <w:lang w:val="uz-Cyrl-UZ"/>
              </w:rPr>
              <w:t xml:space="preserve"> Hozirgi shе'riyatdagi lirik janrlar xususiyati. </w:t>
            </w:r>
          </w:p>
          <w:p w:rsidR="00183095" w:rsidRDefault="00576843" w:rsidP="00831999">
            <w:pPr>
              <w:spacing w:line="276" w:lineRule="auto"/>
              <w:ind w:left="156" w:right="270" w:firstLine="567"/>
              <w:jc w:val="both"/>
              <w:rPr>
                <w:b/>
                <w:bCs/>
                <w:kern w:val="28"/>
                <w:sz w:val="28"/>
                <w:szCs w:val="28"/>
                <w:lang w:val="en-US"/>
              </w:rPr>
            </w:pPr>
            <w:r>
              <w:rPr>
                <w:b/>
                <w:sz w:val="28"/>
                <w:szCs w:val="28"/>
                <w:lang w:val="en-US"/>
              </w:rPr>
              <w:t>15</w:t>
            </w:r>
            <w:r w:rsidR="009C79E5" w:rsidRPr="009C79E5">
              <w:rPr>
                <w:b/>
                <w:sz w:val="28"/>
                <w:szCs w:val="28"/>
                <w:lang w:val="uz-Cyrl-UZ"/>
              </w:rPr>
              <w:t>-mavzu:</w:t>
            </w:r>
            <w:r w:rsidR="009C79E5" w:rsidRPr="009C79E5">
              <w:rPr>
                <w:b/>
                <w:bCs/>
                <w:kern w:val="28"/>
                <w:sz w:val="28"/>
                <w:szCs w:val="28"/>
                <w:lang w:val="uz-Cyrl-UZ"/>
              </w:rPr>
              <w:t xml:space="preserve"> </w:t>
            </w:r>
            <w:r w:rsidR="00183095">
              <w:rPr>
                <w:b/>
                <w:bCs/>
                <w:kern w:val="28"/>
                <w:sz w:val="28"/>
                <w:szCs w:val="28"/>
                <w:lang w:val="uz-Cyrl-UZ"/>
              </w:rPr>
              <w:t xml:space="preserve">Dramatik tur va uning janrlari </w:t>
            </w:r>
            <w:r w:rsidR="000B7A41" w:rsidRPr="000B7A41">
              <w:rPr>
                <w:b/>
                <w:bCs/>
                <w:sz w:val="28"/>
                <w:szCs w:val="28"/>
                <w:lang w:val="uz-Cyrl-UZ"/>
              </w:rPr>
              <w:t>(2 soat)</w:t>
            </w:r>
          </w:p>
          <w:p w:rsidR="00183095" w:rsidRDefault="00183095" w:rsidP="00183095">
            <w:pPr>
              <w:spacing w:line="276" w:lineRule="auto"/>
              <w:ind w:left="156" w:right="270" w:firstLine="567"/>
              <w:jc w:val="center"/>
              <w:rPr>
                <w:b/>
                <w:bCs/>
                <w:sz w:val="28"/>
                <w:szCs w:val="28"/>
                <w:lang w:val="it-IT"/>
              </w:rPr>
            </w:pPr>
            <w:r>
              <w:rPr>
                <w:b/>
                <w:bCs/>
                <w:sz w:val="28"/>
                <w:szCs w:val="28"/>
                <w:lang w:val="it-IT"/>
              </w:rPr>
              <w:t>Reja:</w:t>
            </w:r>
          </w:p>
          <w:p w:rsidR="00183095" w:rsidRPr="00183095" w:rsidRDefault="009C79E5" w:rsidP="00183095">
            <w:pPr>
              <w:pStyle w:val="a7"/>
              <w:numPr>
                <w:ilvl w:val="0"/>
                <w:numId w:val="13"/>
              </w:numPr>
              <w:ind w:right="270"/>
              <w:jc w:val="both"/>
              <w:rPr>
                <w:rFonts w:ascii="Times New Roman" w:hAnsi="Times New Roman"/>
                <w:bCs/>
                <w:kern w:val="28"/>
                <w:sz w:val="28"/>
                <w:szCs w:val="28"/>
                <w:lang w:val="uz-Cyrl-UZ"/>
              </w:rPr>
            </w:pPr>
            <w:r w:rsidRPr="00183095">
              <w:rPr>
                <w:b/>
                <w:bCs/>
                <w:kern w:val="28"/>
                <w:sz w:val="28"/>
                <w:szCs w:val="28"/>
                <w:lang w:val="uz-Cyrl-UZ"/>
              </w:rPr>
              <w:t xml:space="preserve"> </w:t>
            </w:r>
            <w:r w:rsidRPr="00183095">
              <w:rPr>
                <w:rFonts w:ascii="Times New Roman" w:hAnsi="Times New Roman"/>
                <w:bCs/>
                <w:kern w:val="28"/>
                <w:sz w:val="28"/>
                <w:szCs w:val="28"/>
                <w:lang w:val="uz-Cyrl-UZ"/>
              </w:rPr>
              <w:t xml:space="preserve">Dramatik turning </w:t>
            </w:r>
            <w:r w:rsidR="005464EE" w:rsidRPr="00183095">
              <w:rPr>
                <w:rFonts w:ascii="Times New Roman" w:hAnsi="Times New Roman"/>
                <w:bCs/>
                <w:kern w:val="28"/>
                <w:sz w:val="28"/>
                <w:szCs w:val="28"/>
                <w:lang w:val="uz-Cyrl-UZ"/>
              </w:rPr>
              <w:t>o‘</w:t>
            </w:r>
            <w:r w:rsidR="00183095" w:rsidRPr="00183095">
              <w:rPr>
                <w:rFonts w:ascii="Times New Roman" w:hAnsi="Times New Roman"/>
                <w:bCs/>
                <w:kern w:val="28"/>
                <w:sz w:val="28"/>
                <w:szCs w:val="28"/>
                <w:lang w:val="uz-Cyrl-UZ"/>
              </w:rPr>
              <w:t>ziga xos xususiyatlari</w:t>
            </w:r>
            <w:r w:rsidR="00183095" w:rsidRPr="00183095">
              <w:rPr>
                <w:rFonts w:ascii="Times New Roman" w:hAnsi="Times New Roman"/>
                <w:bCs/>
                <w:kern w:val="28"/>
                <w:sz w:val="28"/>
                <w:szCs w:val="28"/>
                <w:lang w:val="en-US"/>
              </w:rPr>
              <w:t>.</w:t>
            </w:r>
          </w:p>
          <w:p w:rsidR="00183095" w:rsidRPr="00183095" w:rsidRDefault="009C79E5" w:rsidP="00183095">
            <w:pPr>
              <w:pStyle w:val="a7"/>
              <w:numPr>
                <w:ilvl w:val="0"/>
                <w:numId w:val="13"/>
              </w:numPr>
              <w:ind w:right="270"/>
              <w:jc w:val="both"/>
              <w:rPr>
                <w:rFonts w:ascii="Times New Roman" w:hAnsi="Times New Roman"/>
                <w:bCs/>
                <w:kern w:val="28"/>
                <w:sz w:val="28"/>
                <w:szCs w:val="28"/>
                <w:lang w:val="uz-Cyrl-UZ"/>
              </w:rPr>
            </w:pPr>
            <w:r w:rsidRPr="00183095">
              <w:rPr>
                <w:rFonts w:ascii="Times New Roman" w:hAnsi="Times New Roman"/>
                <w:bCs/>
                <w:kern w:val="28"/>
                <w:sz w:val="28"/>
                <w:szCs w:val="28"/>
                <w:lang w:val="uz-Cyrl-UZ"/>
              </w:rPr>
              <w:t xml:space="preserve"> Drama va tеatr, drama</w:t>
            </w:r>
            <w:r w:rsidR="00183095" w:rsidRPr="00183095">
              <w:rPr>
                <w:rFonts w:ascii="Times New Roman" w:hAnsi="Times New Roman"/>
                <w:bCs/>
                <w:kern w:val="28"/>
                <w:sz w:val="28"/>
                <w:szCs w:val="28"/>
                <w:lang w:val="uz-Cyrl-UZ"/>
              </w:rPr>
              <w:t>tik asar va uning sahna talqini</w:t>
            </w:r>
            <w:r w:rsidR="00183095" w:rsidRPr="00183095">
              <w:rPr>
                <w:rFonts w:ascii="Times New Roman" w:hAnsi="Times New Roman"/>
                <w:bCs/>
                <w:kern w:val="28"/>
                <w:sz w:val="28"/>
                <w:szCs w:val="28"/>
                <w:lang w:val="en-US"/>
              </w:rPr>
              <w:t>.</w:t>
            </w:r>
          </w:p>
          <w:p w:rsidR="00183095" w:rsidRPr="00183095" w:rsidRDefault="009C79E5" w:rsidP="00183095">
            <w:pPr>
              <w:pStyle w:val="a7"/>
              <w:numPr>
                <w:ilvl w:val="0"/>
                <w:numId w:val="13"/>
              </w:numPr>
              <w:ind w:right="270"/>
              <w:jc w:val="both"/>
              <w:rPr>
                <w:rFonts w:ascii="Times New Roman" w:hAnsi="Times New Roman"/>
                <w:bCs/>
                <w:kern w:val="28"/>
                <w:sz w:val="28"/>
                <w:szCs w:val="28"/>
                <w:lang w:val="uz-Cyrl-UZ"/>
              </w:rPr>
            </w:pPr>
            <w:r w:rsidRPr="00183095">
              <w:rPr>
                <w:rFonts w:ascii="Times New Roman" w:hAnsi="Times New Roman"/>
                <w:bCs/>
                <w:kern w:val="28"/>
                <w:sz w:val="28"/>
                <w:szCs w:val="28"/>
                <w:lang w:val="uz-Cyrl-UZ"/>
              </w:rPr>
              <w:t xml:space="preserve"> Dramatik asarlarni</w:t>
            </w:r>
            <w:r w:rsidR="00183095" w:rsidRPr="00183095">
              <w:rPr>
                <w:rFonts w:ascii="Times New Roman" w:hAnsi="Times New Roman"/>
                <w:bCs/>
                <w:kern w:val="28"/>
                <w:sz w:val="28"/>
                <w:szCs w:val="28"/>
                <w:lang w:val="uz-Cyrl-UZ"/>
              </w:rPr>
              <w:t xml:space="preserve"> janrlarga ajratish prinsiplari</w:t>
            </w:r>
            <w:r w:rsidR="00183095" w:rsidRPr="00183095">
              <w:rPr>
                <w:rFonts w:ascii="Times New Roman" w:hAnsi="Times New Roman"/>
                <w:bCs/>
                <w:kern w:val="28"/>
                <w:sz w:val="28"/>
                <w:szCs w:val="28"/>
                <w:lang w:val="en-US"/>
              </w:rPr>
              <w:t>.</w:t>
            </w:r>
          </w:p>
          <w:p w:rsidR="009C79E5" w:rsidRPr="00183095" w:rsidRDefault="009C79E5" w:rsidP="00183095">
            <w:pPr>
              <w:pStyle w:val="a7"/>
              <w:numPr>
                <w:ilvl w:val="0"/>
                <w:numId w:val="13"/>
              </w:numPr>
              <w:ind w:right="270"/>
              <w:jc w:val="both"/>
              <w:rPr>
                <w:rFonts w:ascii="Times New Roman" w:hAnsi="Times New Roman"/>
                <w:bCs/>
                <w:kern w:val="28"/>
                <w:sz w:val="28"/>
                <w:szCs w:val="28"/>
                <w:lang w:val="uz-Cyrl-UZ"/>
              </w:rPr>
            </w:pPr>
            <w:r w:rsidRPr="00183095">
              <w:rPr>
                <w:rFonts w:ascii="Times New Roman" w:hAnsi="Times New Roman"/>
                <w:bCs/>
                <w:kern w:val="28"/>
                <w:sz w:val="28"/>
                <w:szCs w:val="28"/>
                <w:lang w:val="uz-Cyrl-UZ"/>
              </w:rPr>
              <w:t xml:space="preserve"> Dramatik janrlar haqida. </w:t>
            </w:r>
          </w:p>
          <w:p w:rsidR="00183095" w:rsidRPr="00183095" w:rsidRDefault="00576843" w:rsidP="00831999">
            <w:pPr>
              <w:spacing w:line="276" w:lineRule="auto"/>
              <w:ind w:left="156" w:right="270" w:firstLine="567"/>
              <w:jc w:val="both"/>
              <w:rPr>
                <w:b/>
                <w:bCs/>
                <w:sz w:val="28"/>
                <w:szCs w:val="28"/>
                <w:lang w:val="en-US"/>
              </w:rPr>
            </w:pPr>
            <w:r>
              <w:rPr>
                <w:b/>
                <w:bCs/>
                <w:kern w:val="28"/>
                <w:sz w:val="28"/>
                <w:szCs w:val="28"/>
                <w:lang w:val="en-US"/>
              </w:rPr>
              <w:t>16</w:t>
            </w:r>
            <w:r w:rsidR="009C79E5" w:rsidRPr="00183095">
              <w:rPr>
                <w:b/>
                <w:bCs/>
                <w:kern w:val="28"/>
                <w:sz w:val="28"/>
                <w:szCs w:val="28"/>
                <w:lang w:val="uz-Cyrl-UZ"/>
              </w:rPr>
              <w:t>-mavzu:</w:t>
            </w:r>
            <w:r w:rsidR="009C79E5" w:rsidRPr="00183095">
              <w:rPr>
                <w:b/>
                <w:bCs/>
                <w:sz w:val="28"/>
                <w:szCs w:val="28"/>
                <w:lang w:val="uz-Cyrl-UZ"/>
              </w:rPr>
              <w:t xml:space="preserve"> Badiiy adabiyot</w:t>
            </w:r>
            <w:r w:rsidR="00183095" w:rsidRPr="00183095">
              <w:rPr>
                <w:b/>
                <w:bCs/>
                <w:sz w:val="28"/>
                <w:szCs w:val="28"/>
                <w:lang w:val="uz-Cyrl-UZ"/>
              </w:rPr>
              <w:t xml:space="preserve">da milliylik va umuminsoniylik </w:t>
            </w:r>
            <w:r w:rsidR="000B7A41" w:rsidRPr="000B7A41">
              <w:rPr>
                <w:b/>
                <w:bCs/>
                <w:sz w:val="28"/>
                <w:szCs w:val="28"/>
                <w:lang w:val="uz-Cyrl-UZ"/>
              </w:rPr>
              <w:t>(2 soat)</w:t>
            </w:r>
          </w:p>
          <w:p w:rsidR="00183095" w:rsidRPr="00183095" w:rsidRDefault="00183095" w:rsidP="00183095">
            <w:pPr>
              <w:spacing w:line="276" w:lineRule="auto"/>
              <w:ind w:left="156" w:right="270" w:firstLine="567"/>
              <w:jc w:val="center"/>
              <w:rPr>
                <w:b/>
                <w:bCs/>
                <w:sz w:val="28"/>
                <w:szCs w:val="28"/>
                <w:lang w:val="it-IT"/>
              </w:rPr>
            </w:pPr>
            <w:r w:rsidRPr="00183095">
              <w:rPr>
                <w:b/>
                <w:bCs/>
                <w:sz w:val="28"/>
                <w:szCs w:val="28"/>
                <w:lang w:val="it-IT"/>
              </w:rPr>
              <w:t>Reja:</w:t>
            </w:r>
          </w:p>
          <w:p w:rsidR="00183095" w:rsidRPr="00183095" w:rsidRDefault="009C79E5" w:rsidP="00183095">
            <w:pPr>
              <w:pStyle w:val="a7"/>
              <w:numPr>
                <w:ilvl w:val="0"/>
                <w:numId w:val="14"/>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A</w:t>
            </w:r>
            <w:r w:rsidR="00183095" w:rsidRPr="00183095">
              <w:rPr>
                <w:rFonts w:ascii="Times New Roman" w:hAnsi="Times New Roman"/>
                <w:sz w:val="28"/>
                <w:szCs w:val="28"/>
                <w:lang w:val="uz-Cyrl-UZ"/>
              </w:rPr>
              <w:t>dabiyotda milliylik tushunchasi.</w:t>
            </w:r>
          </w:p>
          <w:p w:rsidR="00183095" w:rsidRPr="00183095" w:rsidRDefault="009C79E5" w:rsidP="00183095">
            <w:pPr>
              <w:pStyle w:val="a7"/>
              <w:numPr>
                <w:ilvl w:val="0"/>
                <w:numId w:val="14"/>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Mi</w:t>
            </w:r>
            <w:r w:rsidR="00183095" w:rsidRPr="00183095">
              <w:rPr>
                <w:rFonts w:ascii="Times New Roman" w:hAnsi="Times New Roman"/>
                <w:sz w:val="28"/>
                <w:szCs w:val="28"/>
                <w:lang w:val="uz-Cyrl-UZ"/>
              </w:rPr>
              <w:t>lliylikni ifodalovchi vositalar.</w:t>
            </w:r>
          </w:p>
          <w:p w:rsidR="00183095" w:rsidRPr="00183095" w:rsidRDefault="009C79E5" w:rsidP="00183095">
            <w:pPr>
              <w:pStyle w:val="a7"/>
              <w:numPr>
                <w:ilvl w:val="0"/>
                <w:numId w:val="14"/>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w:t>
            </w:r>
            <w:r w:rsidR="00183095" w:rsidRPr="00183095">
              <w:rPr>
                <w:rFonts w:ascii="Times New Roman" w:hAnsi="Times New Roman"/>
                <w:sz w:val="28"/>
                <w:szCs w:val="28"/>
                <w:lang w:val="uz-Cyrl-UZ"/>
              </w:rPr>
              <w:t>Umuminsoniylik haqida ma’lumot.</w:t>
            </w:r>
          </w:p>
          <w:p w:rsidR="009C79E5" w:rsidRPr="00183095" w:rsidRDefault="009C79E5" w:rsidP="00183095">
            <w:pPr>
              <w:pStyle w:val="a7"/>
              <w:numPr>
                <w:ilvl w:val="0"/>
                <w:numId w:val="14"/>
              </w:numPr>
              <w:ind w:right="270"/>
              <w:jc w:val="both"/>
              <w:rPr>
                <w:rFonts w:ascii="Times New Roman" w:hAnsi="Times New Roman"/>
                <w:sz w:val="28"/>
                <w:szCs w:val="28"/>
                <w:lang w:val="uz-Cyrl-UZ"/>
              </w:rPr>
            </w:pPr>
            <w:r w:rsidRPr="00183095">
              <w:rPr>
                <w:rFonts w:ascii="Times New Roman" w:hAnsi="Times New Roman"/>
                <w:sz w:val="28"/>
                <w:szCs w:val="28"/>
                <w:lang w:val="uz-Cyrl-UZ"/>
              </w:rPr>
              <w:t>Umuminsoniylik milliylikka nisbatan kyeng tushuncha ekanligi.</w:t>
            </w:r>
          </w:p>
          <w:p w:rsidR="00183095" w:rsidRPr="00183095" w:rsidRDefault="00576843" w:rsidP="00831999">
            <w:pPr>
              <w:spacing w:line="276" w:lineRule="auto"/>
              <w:ind w:left="156" w:right="270" w:firstLine="567"/>
              <w:jc w:val="both"/>
              <w:rPr>
                <w:b/>
                <w:bCs/>
                <w:sz w:val="28"/>
                <w:szCs w:val="28"/>
                <w:lang w:val="en-US"/>
              </w:rPr>
            </w:pPr>
            <w:r>
              <w:rPr>
                <w:b/>
                <w:bCs/>
                <w:sz w:val="28"/>
                <w:szCs w:val="28"/>
                <w:lang w:val="en-US"/>
              </w:rPr>
              <w:t>17</w:t>
            </w:r>
            <w:r w:rsidR="009C79E5" w:rsidRPr="00183095">
              <w:rPr>
                <w:b/>
                <w:bCs/>
                <w:sz w:val="28"/>
                <w:szCs w:val="28"/>
                <w:lang w:val="uz-Cyrl-UZ"/>
              </w:rPr>
              <w:t>-mavzu: Bad</w:t>
            </w:r>
            <w:r w:rsidR="00183095" w:rsidRPr="00183095">
              <w:rPr>
                <w:b/>
                <w:bCs/>
                <w:sz w:val="28"/>
                <w:szCs w:val="28"/>
                <w:lang w:val="uz-Cyrl-UZ"/>
              </w:rPr>
              <w:t xml:space="preserve">iiy adabiyotda tipiklashtirish </w:t>
            </w:r>
            <w:r w:rsidR="000B7A41" w:rsidRPr="000B7A41">
              <w:rPr>
                <w:b/>
                <w:bCs/>
                <w:sz w:val="28"/>
                <w:szCs w:val="28"/>
                <w:lang w:val="uz-Cyrl-UZ"/>
              </w:rPr>
              <w:t>(2 soat)</w:t>
            </w:r>
          </w:p>
          <w:p w:rsidR="00183095" w:rsidRPr="00183095" w:rsidRDefault="00183095" w:rsidP="00183095">
            <w:pPr>
              <w:spacing w:line="276" w:lineRule="auto"/>
              <w:ind w:left="156" w:right="270" w:firstLine="567"/>
              <w:jc w:val="center"/>
              <w:rPr>
                <w:b/>
                <w:bCs/>
                <w:sz w:val="28"/>
                <w:szCs w:val="28"/>
                <w:lang w:val="it-IT"/>
              </w:rPr>
            </w:pPr>
            <w:r w:rsidRPr="00183095">
              <w:rPr>
                <w:b/>
                <w:bCs/>
                <w:sz w:val="28"/>
                <w:szCs w:val="28"/>
                <w:lang w:val="it-IT"/>
              </w:rPr>
              <w:t>Reja:</w:t>
            </w:r>
          </w:p>
          <w:p w:rsidR="00183095" w:rsidRPr="00183095" w:rsidRDefault="009C79E5" w:rsidP="00183095">
            <w:pPr>
              <w:pStyle w:val="a7"/>
              <w:numPr>
                <w:ilvl w:val="0"/>
                <w:numId w:val="15"/>
              </w:numPr>
              <w:ind w:right="270"/>
              <w:jc w:val="both"/>
              <w:rPr>
                <w:rFonts w:ascii="Times New Roman" w:hAnsi="Times New Roman"/>
                <w:bCs/>
                <w:sz w:val="28"/>
                <w:szCs w:val="28"/>
                <w:lang w:val="uz-Cyrl-UZ"/>
              </w:rPr>
            </w:pPr>
            <w:r w:rsidRPr="00183095">
              <w:rPr>
                <w:rFonts w:ascii="Times New Roman" w:hAnsi="Times New Roman"/>
                <w:b/>
                <w:bCs/>
                <w:sz w:val="28"/>
                <w:szCs w:val="28"/>
                <w:lang w:val="uz-Cyrl-UZ"/>
              </w:rPr>
              <w:t xml:space="preserve"> </w:t>
            </w:r>
            <w:r w:rsidRPr="00183095">
              <w:rPr>
                <w:rFonts w:ascii="Times New Roman" w:hAnsi="Times New Roman"/>
                <w:bCs/>
                <w:sz w:val="28"/>
                <w:szCs w:val="28"/>
                <w:lang w:val="uz-Cyrl-UZ"/>
              </w:rPr>
              <w:t xml:space="preserve">Tipiklashtirishning adabiyotdagi </w:t>
            </w:r>
            <w:r w:rsidR="005464EE" w:rsidRPr="00183095">
              <w:rPr>
                <w:rFonts w:ascii="Times New Roman" w:hAnsi="Times New Roman"/>
                <w:bCs/>
                <w:sz w:val="28"/>
                <w:szCs w:val="28"/>
                <w:lang w:val="uz-Cyrl-UZ"/>
              </w:rPr>
              <w:t>o‘</w:t>
            </w:r>
            <w:r w:rsidR="00183095" w:rsidRPr="00183095">
              <w:rPr>
                <w:rFonts w:ascii="Times New Roman" w:hAnsi="Times New Roman"/>
                <w:bCs/>
                <w:sz w:val="28"/>
                <w:szCs w:val="28"/>
                <w:lang w:val="uz-Cyrl-UZ"/>
              </w:rPr>
              <w:t>rni.</w:t>
            </w:r>
          </w:p>
          <w:p w:rsidR="00183095" w:rsidRPr="00183095" w:rsidRDefault="00183095" w:rsidP="00183095">
            <w:pPr>
              <w:pStyle w:val="a7"/>
              <w:numPr>
                <w:ilvl w:val="0"/>
                <w:numId w:val="15"/>
              </w:numPr>
              <w:ind w:right="270"/>
              <w:jc w:val="both"/>
              <w:rPr>
                <w:rFonts w:ascii="Times New Roman" w:hAnsi="Times New Roman"/>
                <w:bCs/>
                <w:sz w:val="28"/>
                <w:szCs w:val="28"/>
                <w:lang w:val="uz-Cyrl-UZ"/>
              </w:rPr>
            </w:pPr>
            <w:r w:rsidRPr="00183095">
              <w:rPr>
                <w:rFonts w:ascii="Times New Roman" w:hAnsi="Times New Roman"/>
                <w:bCs/>
                <w:sz w:val="28"/>
                <w:szCs w:val="28"/>
                <w:lang w:val="uz-Cyrl-UZ"/>
              </w:rPr>
              <w:t xml:space="preserve"> Tipiklashtirishning turlari.</w:t>
            </w:r>
          </w:p>
          <w:p w:rsidR="009C79E5" w:rsidRPr="00183095" w:rsidRDefault="009C79E5" w:rsidP="00183095">
            <w:pPr>
              <w:pStyle w:val="a7"/>
              <w:numPr>
                <w:ilvl w:val="0"/>
                <w:numId w:val="15"/>
              </w:numPr>
              <w:ind w:right="270"/>
              <w:jc w:val="both"/>
              <w:rPr>
                <w:rFonts w:ascii="Times New Roman" w:hAnsi="Times New Roman"/>
                <w:bCs/>
                <w:sz w:val="28"/>
                <w:szCs w:val="28"/>
                <w:lang w:val="uz-Cyrl-UZ"/>
              </w:rPr>
            </w:pPr>
            <w:r w:rsidRPr="00183095">
              <w:rPr>
                <w:rFonts w:ascii="Times New Roman" w:hAnsi="Times New Roman"/>
                <w:bCs/>
                <w:sz w:val="28"/>
                <w:szCs w:val="28"/>
                <w:lang w:val="uz-Cyrl-UZ"/>
              </w:rPr>
              <w:t xml:space="preserve"> Tiplarning tasnifi.</w:t>
            </w:r>
          </w:p>
          <w:p w:rsidR="00183095" w:rsidRPr="00183095" w:rsidRDefault="00576843" w:rsidP="00831999">
            <w:pPr>
              <w:spacing w:line="276" w:lineRule="auto"/>
              <w:ind w:left="156" w:right="270" w:firstLine="567"/>
              <w:jc w:val="both"/>
              <w:rPr>
                <w:b/>
                <w:bCs/>
                <w:sz w:val="28"/>
                <w:szCs w:val="28"/>
                <w:lang w:val="it-IT"/>
              </w:rPr>
            </w:pPr>
            <w:r>
              <w:rPr>
                <w:b/>
                <w:bCs/>
                <w:sz w:val="28"/>
                <w:szCs w:val="28"/>
                <w:lang w:val="en-US"/>
              </w:rPr>
              <w:t>18</w:t>
            </w:r>
            <w:r w:rsidR="009C79E5" w:rsidRPr="00183095">
              <w:rPr>
                <w:b/>
                <w:bCs/>
                <w:sz w:val="28"/>
                <w:szCs w:val="28"/>
                <w:lang w:val="uz-Cyrl-UZ"/>
              </w:rPr>
              <w:t>-mavzu:</w:t>
            </w:r>
            <w:r w:rsidR="009C79E5" w:rsidRPr="00183095">
              <w:rPr>
                <w:b/>
                <w:bCs/>
                <w:sz w:val="28"/>
                <w:szCs w:val="28"/>
                <w:lang w:val="it-IT"/>
              </w:rPr>
              <w:t xml:space="preserve"> Badiiy a</w:t>
            </w:r>
            <w:r w:rsidR="00183095" w:rsidRPr="00183095">
              <w:rPr>
                <w:b/>
                <w:bCs/>
                <w:sz w:val="28"/>
                <w:szCs w:val="28"/>
                <w:lang w:val="it-IT"/>
              </w:rPr>
              <w:t xml:space="preserve">dabiyotda an`ana va novatorlik </w:t>
            </w:r>
            <w:r w:rsidR="000B7A41" w:rsidRPr="000B7A41">
              <w:rPr>
                <w:b/>
                <w:bCs/>
                <w:sz w:val="28"/>
                <w:szCs w:val="28"/>
                <w:lang w:val="uz-Cyrl-UZ"/>
              </w:rPr>
              <w:t>(2 soat)</w:t>
            </w:r>
          </w:p>
          <w:p w:rsidR="00183095" w:rsidRPr="00183095" w:rsidRDefault="00183095" w:rsidP="00183095">
            <w:pPr>
              <w:spacing w:line="276" w:lineRule="auto"/>
              <w:ind w:left="156" w:right="270" w:firstLine="567"/>
              <w:jc w:val="center"/>
              <w:rPr>
                <w:b/>
                <w:bCs/>
                <w:sz w:val="28"/>
                <w:szCs w:val="28"/>
                <w:lang w:val="it-IT"/>
              </w:rPr>
            </w:pPr>
            <w:r w:rsidRPr="00183095">
              <w:rPr>
                <w:b/>
                <w:bCs/>
                <w:sz w:val="28"/>
                <w:szCs w:val="28"/>
                <w:lang w:val="it-IT"/>
              </w:rPr>
              <w:t>Reja:</w:t>
            </w:r>
          </w:p>
          <w:p w:rsidR="00183095" w:rsidRPr="00183095" w:rsidRDefault="00183095" w:rsidP="00183095">
            <w:pPr>
              <w:pStyle w:val="a7"/>
              <w:numPr>
                <w:ilvl w:val="0"/>
                <w:numId w:val="16"/>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An’ana haqida ma’lumot.</w:t>
            </w:r>
          </w:p>
          <w:p w:rsidR="00183095" w:rsidRPr="00183095" w:rsidRDefault="00183095" w:rsidP="00183095">
            <w:pPr>
              <w:pStyle w:val="a7"/>
              <w:numPr>
                <w:ilvl w:val="0"/>
                <w:numId w:val="16"/>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Novatorlik haqida tushuncha</w:t>
            </w:r>
            <w:r w:rsidRPr="00183095">
              <w:rPr>
                <w:rFonts w:ascii="Times New Roman" w:hAnsi="Times New Roman"/>
                <w:sz w:val="28"/>
                <w:szCs w:val="28"/>
                <w:lang w:val="en-US"/>
              </w:rPr>
              <w:t>.</w:t>
            </w:r>
          </w:p>
          <w:p w:rsidR="009C79E5" w:rsidRPr="00183095" w:rsidRDefault="009C79E5" w:rsidP="00183095">
            <w:pPr>
              <w:pStyle w:val="a7"/>
              <w:numPr>
                <w:ilvl w:val="0"/>
                <w:numId w:val="16"/>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An’ana va novatorlikning badiiy adabiyotdagi ahamiyati.</w:t>
            </w:r>
          </w:p>
          <w:p w:rsidR="00183095" w:rsidRPr="00183095" w:rsidRDefault="00576843" w:rsidP="00831999">
            <w:pPr>
              <w:spacing w:line="276" w:lineRule="auto"/>
              <w:ind w:left="156" w:right="270" w:firstLine="567"/>
              <w:jc w:val="both"/>
              <w:rPr>
                <w:b/>
                <w:bCs/>
                <w:sz w:val="28"/>
                <w:szCs w:val="28"/>
                <w:lang w:val="uz-Cyrl-UZ"/>
              </w:rPr>
            </w:pPr>
            <w:r>
              <w:rPr>
                <w:b/>
                <w:bCs/>
                <w:sz w:val="28"/>
                <w:szCs w:val="28"/>
                <w:lang w:val="it-IT"/>
              </w:rPr>
              <w:t>19</w:t>
            </w:r>
            <w:r w:rsidR="009C79E5" w:rsidRPr="00183095">
              <w:rPr>
                <w:b/>
                <w:bCs/>
                <w:sz w:val="28"/>
                <w:szCs w:val="28"/>
                <w:lang w:val="it-IT"/>
              </w:rPr>
              <w:t>-mavzu:</w:t>
            </w:r>
            <w:r w:rsidR="009C79E5" w:rsidRPr="00183095">
              <w:rPr>
                <w:b/>
                <w:bCs/>
                <w:sz w:val="28"/>
                <w:szCs w:val="28"/>
                <w:lang w:val="uz-Cyrl-UZ"/>
              </w:rPr>
              <w:t xml:space="preserve"> Sh</w:t>
            </w:r>
            <w:r w:rsidR="00D601EA" w:rsidRPr="00183095">
              <w:rPr>
                <w:b/>
                <w:bCs/>
                <w:sz w:val="28"/>
                <w:szCs w:val="28"/>
                <w:lang w:val="uz-Cyrl-UZ"/>
              </w:rPr>
              <w:t>e’</w:t>
            </w:r>
            <w:r w:rsidR="00183095" w:rsidRPr="00183095">
              <w:rPr>
                <w:b/>
                <w:bCs/>
                <w:sz w:val="28"/>
                <w:szCs w:val="28"/>
                <w:lang w:val="uz-Cyrl-UZ"/>
              </w:rPr>
              <w:t xml:space="preserve">rshunoslik asoslari </w:t>
            </w:r>
            <w:r w:rsidR="000B7A41" w:rsidRPr="000B7A41">
              <w:rPr>
                <w:b/>
                <w:bCs/>
                <w:sz w:val="28"/>
                <w:szCs w:val="28"/>
                <w:lang w:val="uz-Cyrl-UZ"/>
              </w:rPr>
              <w:t>(2 soat)</w:t>
            </w:r>
          </w:p>
          <w:p w:rsidR="00183095" w:rsidRPr="00183095" w:rsidRDefault="00183095" w:rsidP="00183095">
            <w:pPr>
              <w:spacing w:line="276" w:lineRule="auto"/>
              <w:ind w:left="156" w:right="270" w:firstLine="567"/>
              <w:jc w:val="center"/>
              <w:rPr>
                <w:b/>
                <w:bCs/>
                <w:sz w:val="28"/>
                <w:szCs w:val="28"/>
                <w:lang w:val="it-IT"/>
              </w:rPr>
            </w:pPr>
            <w:r w:rsidRPr="00183095">
              <w:rPr>
                <w:b/>
                <w:bCs/>
                <w:sz w:val="28"/>
                <w:szCs w:val="28"/>
                <w:lang w:val="it-IT"/>
              </w:rPr>
              <w:t>Reja:</w:t>
            </w:r>
          </w:p>
          <w:p w:rsidR="00183095" w:rsidRPr="00183095" w:rsidRDefault="009C79E5" w:rsidP="00183095">
            <w:pPr>
              <w:pStyle w:val="a7"/>
              <w:numPr>
                <w:ilvl w:val="0"/>
                <w:numId w:val="17"/>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S</w:t>
            </w:r>
            <w:r w:rsidR="00183095" w:rsidRPr="00183095">
              <w:rPr>
                <w:rFonts w:ascii="Times New Roman" w:hAnsi="Times New Roman"/>
                <w:sz w:val="28"/>
                <w:szCs w:val="28"/>
                <w:lang w:val="uz-Cyrl-UZ"/>
              </w:rPr>
              <w:t>he’r tuzilishi haqida.</w:t>
            </w:r>
          </w:p>
          <w:p w:rsidR="00183095" w:rsidRPr="00183095" w:rsidRDefault="009C79E5" w:rsidP="00183095">
            <w:pPr>
              <w:pStyle w:val="a7"/>
              <w:numPr>
                <w:ilvl w:val="0"/>
                <w:numId w:val="17"/>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Ritm, bo’g’in, turo</w:t>
            </w:r>
            <w:r w:rsidR="00183095" w:rsidRPr="00183095">
              <w:rPr>
                <w:rFonts w:ascii="Times New Roman" w:hAnsi="Times New Roman"/>
                <w:sz w:val="28"/>
                <w:szCs w:val="28"/>
                <w:lang w:val="uz-Cyrl-UZ"/>
              </w:rPr>
              <w:t>q, vazn, Barmoq she’r sistemasi</w:t>
            </w:r>
            <w:r w:rsidR="00183095" w:rsidRPr="00183095">
              <w:rPr>
                <w:rFonts w:ascii="Times New Roman" w:hAnsi="Times New Roman"/>
                <w:sz w:val="28"/>
                <w:szCs w:val="28"/>
                <w:lang w:val="en-US"/>
              </w:rPr>
              <w:t>.</w:t>
            </w:r>
          </w:p>
          <w:p w:rsidR="00183095" w:rsidRPr="00183095" w:rsidRDefault="00183095" w:rsidP="00183095">
            <w:pPr>
              <w:pStyle w:val="a7"/>
              <w:numPr>
                <w:ilvl w:val="0"/>
                <w:numId w:val="17"/>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Aruz vazni.</w:t>
            </w:r>
          </w:p>
          <w:p w:rsidR="009C79E5" w:rsidRPr="00183095" w:rsidRDefault="009C79E5" w:rsidP="00183095">
            <w:pPr>
              <w:pStyle w:val="a7"/>
              <w:numPr>
                <w:ilvl w:val="0"/>
                <w:numId w:val="17"/>
              </w:numPr>
              <w:ind w:right="270"/>
              <w:jc w:val="both"/>
              <w:rPr>
                <w:rFonts w:ascii="Times New Roman" w:hAnsi="Times New Roman"/>
                <w:sz w:val="28"/>
                <w:szCs w:val="28"/>
                <w:lang w:val="uz-Cyrl-UZ"/>
              </w:rPr>
            </w:pPr>
            <w:r w:rsidRPr="00183095">
              <w:rPr>
                <w:rFonts w:ascii="Times New Roman" w:hAnsi="Times New Roman"/>
                <w:sz w:val="28"/>
                <w:szCs w:val="28"/>
                <w:lang w:val="uz-Cyrl-UZ"/>
              </w:rPr>
              <w:t xml:space="preserve"> Erkin vazni.</w:t>
            </w:r>
          </w:p>
          <w:p w:rsidR="00183095" w:rsidRPr="00183095" w:rsidRDefault="00576843" w:rsidP="00831999">
            <w:pPr>
              <w:spacing w:line="276" w:lineRule="auto"/>
              <w:ind w:left="156" w:right="270" w:firstLine="567"/>
              <w:jc w:val="both"/>
              <w:rPr>
                <w:b/>
                <w:bCs/>
                <w:sz w:val="28"/>
                <w:szCs w:val="28"/>
                <w:lang w:val="it-IT"/>
              </w:rPr>
            </w:pPr>
            <w:r>
              <w:rPr>
                <w:b/>
                <w:bCs/>
                <w:sz w:val="28"/>
                <w:szCs w:val="28"/>
                <w:lang w:val="it-IT"/>
              </w:rPr>
              <w:t>20</w:t>
            </w:r>
            <w:r w:rsidR="00183095" w:rsidRPr="00183095">
              <w:rPr>
                <w:b/>
                <w:bCs/>
                <w:sz w:val="28"/>
                <w:szCs w:val="28"/>
                <w:lang w:val="it-IT"/>
              </w:rPr>
              <w:t xml:space="preserve">-mavzu: Ijodkor uslubi </w:t>
            </w:r>
            <w:r w:rsidR="00F0136C" w:rsidRPr="000B7A41">
              <w:rPr>
                <w:b/>
                <w:bCs/>
                <w:sz w:val="28"/>
                <w:szCs w:val="28"/>
                <w:lang w:val="uz-Cyrl-UZ"/>
              </w:rPr>
              <w:t>(2 soat)</w:t>
            </w:r>
          </w:p>
          <w:p w:rsidR="00183095" w:rsidRPr="00183095" w:rsidRDefault="00183095" w:rsidP="00183095">
            <w:pPr>
              <w:spacing w:line="276" w:lineRule="auto"/>
              <w:ind w:left="156" w:right="270" w:firstLine="567"/>
              <w:jc w:val="center"/>
              <w:rPr>
                <w:b/>
                <w:bCs/>
                <w:sz w:val="28"/>
                <w:szCs w:val="28"/>
                <w:lang w:val="it-IT"/>
              </w:rPr>
            </w:pPr>
            <w:r w:rsidRPr="00183095">
              <w:rPr>
                <w:b/>
                <w:bCs/>
                <w:sz w:val="28"/>
                <w:szCs w:val="28"/>
                <w:lang w:val="it-IT"/>
              </w:rPr>
              <w:t>Reja:</w:t>
            </w:r>
          </w:p>
          <w:p w:rsidR="00183095" w:rsidRPr="00183095" w:rsidRDefault="00183095" w:rsidP="00183095">
            <w:pPr>
              <w:pStyle w:val="a7"/>
              <w:numPr>
                <w:ilvl w:val="0"/>
                <w:numId w:val="18"/>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Uslub atamasi haqida.</w:t>
            </w:r>
          </w:p>
          <w:p w:rsidR="00183095" w:rsidRPr="00183095" w:rsidRDefault="00183095" w:rsidP="00183095">
            <w:pPr>
              <w:pStyle w:val="a7"/>
              <w:numPr>
                <w:ilvl w:val="0"/>
                <w:numId w:val="18"/>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Ijodda uslubnining ahamiyati.</w:t>
            </w:r>
          </w:p>
          <w:p w:rsidR="00183095" w:rsidRPr="00183095" w:rsidRDefault="009C79E5" w:rsidP="00183095">
            <w:pPr>
              <w:pStyle w:val="a7"/>
              <w:numPr>
                <w:ilvl w:val="0"/>
                <w:numId w:val="18"/>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San’atkor uslubining shakllani</w:t>
            </w:r>
            <w:r w:rsidR="00183095" w:rsidRPr="00183095">
              <w:rPr>
                <w:rFonts w:ascii="Times New Roman" w:hAnsi="Times New Roman"/>
                <w:sz w:val="28"/>
                <w:szCs w:val="28"/>
                <w:lang w:val="it-IT"/>
              </w:rPr>
              <w:t>shiga ta’sir qiluvchi faktorlar.</w:t>
            </w:r>
          </w:p>
          <w:p w:rsidR="00183095" w:rsidRPr="00183095" w:rsidRDefault="00183095" w:rsidP="00183095">
            <w:pPr>
              <w:pStyle w:val="a7"/>
              <w:numPr>
                <w:ilvl w:val="0"/>
                <w:numId w:val="18"/>
              </w:numPr>
              <w:ind w:right="270"/>
              <w:jc w:val="both"/>
              <w:rPr>
                <w:rFonts w:ascii="Times New Roman" w:hAnsi="Times New Roman"/>
                <w:sz w:val="28"/>
                <w:szCs w:val="28"/>
                <w:lang w:val="it-IT"/>
              </w:rPr>
            </w:pPr>
            <w:r w:rsidRPr="00183095">
              <w:rPr>
                <w:rFonts w:ascii="Times New Roman" w:hAnsi="Times New Roman"/>
                <w:sz w:val="28"/>
                <w:szCs w:val="28"/>
                <w:lang w:val="it-IT"/>
              </w:rPr>
              <w:lastRenderedPageBreak/>
              <w:t xml:space="preserve"> Milliy uslubning tarixiyligi.</w:t>
            </w:r>
          </w:p>
          <w:p w:rsidR="009C79E5" w:rsidRPr="00183095" w:rsidRDefault="009C79E5" w:rsidP="00183095">
            <w:pPr>
              <w:pStyle w:val="a7"/>
              <w:numPr>
                <w:ilvl w:val="0"/>
                <w:numId w:val="18"/>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Adabiyotda uslubning rang-barangligi.</w:t>
            </w:r>
          </w:p>
          <w:p w:rsidR="00183095" w:rsidRDefault="00576843" w:rsidP="00831999">
            <w:pPr>
              <w:spacing w:line="276" w:lineRule="auto"/>
              <w:ind w:left="156" w:right="270" w:firstLine="567"/>
              <w:jc w:val="both"/>
              <w:rPr>
                <w:b/>
                <w:bCs/>
                <w:sz w:val="28"/>
                <w:szCs w:val="28"/>
                <w:lang w:val="it-IT"/>
              </w:rPr>
            </w:pPr>
            <w:r>
              <w:rPr>
                <w:b/>
                <w:bCs/>
                <w:sz w:val="28"/>
                <w:szCs w:val="28"/>
                <w:lang w:val="it-IT"/>
              </w:rPr>
              <w:t>21</w:t>
            </w:r>
            <w:r w:rsidR="009C79E5" w:rsidRPr="00183095">
              <w:rPr>
                <w:b/>
                <w:bCs/>
                <w:sz w:val="28"/>
                <w:szCs w:val="28"/>
                <w:lang w:val="it-IT"/>
              </w:rPr>
              <w:t>-mavzu:</w:t>
            </w:r>
            <w:r w:rsidR="009C79E5" w:rsidRPr="00183095">
              <w:rPr>
                <w:b/>
                <w:bCs/>
                <w:sz w:val="28"/>
                <w:szCs w:val="28"/>
                <w:lang w:val="uz-Cyrl-UZ"/>
              </w:rPr>
              <w:t xml:space="preserve"> </w:t>
            </w:r>
            <w:r w:rsidR="00183095" w:rsidRPr="00183095">
              <w:rPr>
                <w:b/>
                <w:bCs/>
                <w:sz w:val="28"/>
                <w:szCs w:val="28"/>
                <w:lang w:val="it-IT"/>
              </w:rPr>
              <w:t xml:space="preserve">Ijodiy metod va adabiy oqim </w:t>
            </w:r>
            <w:r w:rsidR="00F0136C" w:rsidRPr="000B7A41">
              <w:rPr>
                <w:b/>
                <w:bCs/>
                <w:sz w:val="28"/>
                <w:szCs w:val="28"/>
                <w:lang w:val="uz-Cyrl-UZ"/>
              </w:rPr>
              <w:t>(2 soat)</w:t>
            </w:r>
          </w:p>
          <w:p w:rsidR="00183095" w:rsidRDefault="00183095" w:rsidP="00183095">
            <w:pPr>
              <w:spacing w:line="276" w:lineRule="auto"/>
              <w:ind w:left="156" w:right="270" w:firstLine="567"/>
              <w:jc w:val="center"/>
              <w:rPr>
                <w:b/>
                <w:bCs/>
                <w:sz w:val="28"/>
                <w:szCs w:val="28"/>
                <w:lang w:val="it-IT"/>
              </w:rPr>
            </w:pPr>
            <w:r>
              <w:rPr>
                <w:b/>
                <w:bCs/>
                <w:sz w:val="28"/>
                <w:szCs w:val="28"/>
                <w:lang w:val="it-IT"/>
              </w:rPr>
              <w:t>Reja:</w:t>
            </w:r>
          </w:p>
          <w:p w:rsidR="00183095" w:rsidRPr="00183095" w:rsidRDefault="009C79E5" w:rsidP="00183095">
            <w:pPr>
              <w:pStyle w:val="a7"/>
              <w:numPr>
                <w:ilvl w:val="0"/>
                <w:numId w:val="19"/>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Metod va uslub tushunchasiga </w:t>
            </w:r>
            <w:r w:rsidR="00183095" w:rsidRPr="00183095">
              <w:rPr>
                <w:rFonts w:ascii="Times New Roman" w:hAnsi="Times New Roman"/>
                <w:sz w:val="28"/>
                <w:szCs w:val="28"/>
                <w:lang w:val="it-IT"/>
              </w:rPr>
              <w:t>ta’rif.</w:t>
            </w:r>
          </w:p>
          <w:p w:rsidR="00183095" w:rsidRPr="00183095" w:rsidRDefault="009C79E5" w:rsidP="00183095">
            <w:pPr>
              <w:pStyle w:val="a7"/>
              <w:numPr>
                <w:ilvl w:val="0"/>
                <w:numId w:val="19"/>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Ijodiy</w:t>
            </w:r>
            <w:r w:rsidR="00183095" w:rsidRPr="00183095">
              <w:rPr>
                <w:rFonts w:ascii="Times New Roman" w:hAnsi="Times New Roman"/>
                <w:sz w:val="28"/>
                <w:szCs w:val="28"/>
                <w:lang w:val="it-IT"/>
              </w:rPr>
              <w:t xml:space="preserve"> myetod va oqim xakida ma’lumot.</w:t>
            </w:r>
          </w:p>
          <w:p w:rsidR="00183095" w:rsidRPr="00183095" w:rsidRDefault="00183095" w:rsidP="00183095">
            <w:pPr>
              <w:pStyle w:val="a7"/>
              <w:numPr>
                <w:ilvl w:val="0"/>
                <w:numId w:val="19"/>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Adabiy oqim va maktab.</w:t>
            </w:r>
          </w:p>
          <w:p w:rsidR="009C79E5" w:rsidRPr="00183095" w:rsidRDefault="009C79E5" w:rsidP="00183095">
            <w:pPr>
              <w:pStyle w:val="a7"/>
              <w:numPr>
                <w:ilvl w:val="0"/>
                <w:numId w:val="19"/>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Oqim va yo’nalish haqida tushuncha.</w:t>
            </w:r>
          </w:p>
          <w:p w:rsidR="00183095" w:rsidRPr="00183095" w:rsidRDefault="00576843" w:rsidP="00831999">
            <w:pPr>
              <w:spacing w:line="276" w:lineRule="auto"/>
              <w:ind w:left="156" w:right="270" w:firstLine="567"/>
              <w:jc w:val="both"/>
              <w:rPr>
                <w:b/>
                <w:bCs/>
                <w:sz w:val="28"/>
                <w:szCs w:val="28"/>
                <w:lang w:val="it-IT"/>
              </w:rPr>
            </w:pPr>
            <w:r>
              <w:rPr>
                <w:b/>
                <w:bCs/>
                <w:sz w:val="28"/>
                <w:szCs w:val="28"/>
                <w:lang w:val="it-IT"/>
              </w:rPr>
              <w:t>22</w:t>
            </w:r>
            <w:r w:rsidR="009C79E5" w:rsidRPr="00183095">
              <w:rPr>
                <w:b/>
                <w:bCs/>
                <w:sz w:val="28"/>
                <w:szCs w:val="28"/>
                <w:lang w:val="it-IT"/>
              </w:rPr>
              <w:t>-mavzu:</w:t>
            </w:r>
            <w:r w:rsidR="009C79E5" w:rsidRPr="00183095">
              <w:rPr>
                <w:b/>
                <w:bCs/>
                <w:sz w:val="28"/>
                <w:szCs w:val="28"/>
                <w:lang w:val="uz-Cyrl-UZ"/>
              </w:rPr>
              <w:t xml:space="preserve"> </w:t>
            </w:r>
            <w:r w:rsidR="00183095" w:rsidRPr="00183095">
              <w:rPr>
                <w:b/>
                <w:bCs/>
                <w:sz w:val="28"/>
                <w:szCs w:val="28"/>
                <w:lang w:val="it-IT"/>
              </w:rPr>
              <w:t xml:space="preserve">Ijodiy metod va adabiy oqim </w:t>
            </w:r>
            <w:r w:rsidR="00F0136C" w:rsidRPr="000B7A41">
              <w:rPr>
                <w:b/>
                <w:bCs/>
                <w:sz w:val="28"/>
                <w:szCs w:val="28"/>
                <w:lang w:val="uz-Cyrl-UZ"/>
              </w:rPr>
              <w:t>(2 soat)</w:t>
            </w:r>
          </w:p>
          <w:p w:rsidR="00183095" w:rsidRPr="00183095" w:rsidRDefault="00183095" w:rsidP="00183095">
            <w:pPr>
              <w:spacing w:line="276" w:lineRule="auto"/>
              <w:ind w:left="156" w:right="270" w:firstLine="567"/>
              <w:jc w:val="center"/>
              <w:rPr>
                <w:b/>
                <w:bCs/>
                <w:sz w:val="28"/>
                <w:szCs w:val="28"/>
                <w:lang w:val="it-IT"/>
              </w:rPr>
            </w:pPr>
            <w:r w:rsidRPr="00183095">
              <w:rPr>
                <w:b/>
                <w:bCs/>
                <w:sz w:val="28"/>
                <w:szCs w:val="28"/>
                <w:lang w:val="it-IT"/>
              </w:rPr>
              <w:t>Reja:</w:t>
            </w:r>
          </w:p>
          <w:p w:rsidR="00183095" w:rsidRPr="00183095" w:rsidRDefault="009C79E5" w:rsidP="00183095">
            <w:pPr>
              <w:pStyle w:val="a7"/>
              <w:numPr>
                <w:ilvl w:val="0"/>
                <w:numId w:val="20"/>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Meto</w:t>
            </w:r>
            <w:r w:rsidR="00183095" w:rsidRPr="00183095">
              <w:rPr>
                <w:rFonts w:ascii="Times New Roman" w:hAnsi="Times New Roman"/>
                <w:sz w:val="28"/>
                <w:szCs w:val="28"/>
                <w:lang w:val="it-IT"/>
              </w:rPr>
              <w:t>d va uslub tushunchasiga ta’rif.</w:t>
            </w:r>
          </w:p>
          <w:p w:rsidR="00183095" w:rsidRPr="00183095" w:rsidRDefault="009C79E5" w:rsidP="00183095">
            <w:pPr>
              <w:pStyle w:val="a7"/>
              <w:numPr>
                <w:ilvl w:val="0"/>
                <w:numId w:val="20"/>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Ijodiy </w:t>
            </w:r>
            <w:r w:rsidR="00183095" w:rsidRPr="00183095">
              <w:rPr>
                <w:rFonts w:ascii="Times New Roman" w:hAnsi="Times New Roman"/>
                <w:sz w:val="28"/>
                <w:szCs w:val="28"/>
                <w:lang w:val="it-IT"/>
              </w:rPr>
              <w:t>myetod va oqim xakida ma’lumot.</w:t>
            </w:r>
          </w:p>
          <w:p w:rsidR="00183095" w:rsidRPr="00183095" w:rsidRDefault="00183095" w:rsidP="00183095">
            <w:pPr>
              <w:pStyle w:val="a7"/>
              <w:numPr>
                <w:ilvl w:val="0"/>
                <w:numId w:val="20"/>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Adabiy oqim va maktab.</w:t>
            </w:r>
          </w:p>
          <w:p w:rsidR="009C79E5" w:rsidRPr="00183095" w:rsidRDefault="009C79E5" w:rsidP="00183095">
            <w:pPr>
              <w:pStyle w:val="a7"/>
              <w:numPr>
                <w:ilvl w:val="0"/>
                <w:numId w:val="20"/>
              </w:numPr>
              <w:ind w:right="270"/>
              <w:jc w:val="both"/>
              <w:rPr>
                <w:rFonts w:ascii="Times New Roman" w:hAnsi="Times New Roman"/>
                <w:sz w:val="28"/>
                <w:szCs w:val="28"/>
                <w:lang w:val="it-IT"/>
              </w:rPr>
            </w:pPr>
            <w:r w:rsidRPr="00183095">
              <w:rPr>
                <w:rFonts w:ascii="Times New Roman" w:hAnsi="Times New Roman"/>
                <w:sz w:val="28"/>
                <w:szCs w:val="28"/>
                <w:lang w:val="it-IT"/>
              </w:rPr>
              <w:t xml:space="preserve"> Oqim va yo’nalish haqida tushuncha.</w:t>
            </w:r>
          </w:p>
          <w:p w:rsidR="00AA3179" w:rsidRPr="000B2269" w:rsidRDefault="00AA3179" w:rsidP="00831999">
            <w:pPr>
              <w:tabs>
                <w:tab w:val="left" w:pos="540"/>
                <w:tab w:val="left" w:pos="720"/>
              </w:tabs>
              <w:spacing w:line="276" w:lineRule="auto"/>
              <w:ind w:right="270"/>
              <w:rPr>
                <w:rFonts w:eastAsia="Calibri"/>
                <w:b/>
                <w:bCs/>
                <w:noProof/>
                <w:sz w:val="28"/>
                <w:szCs w:val="28"/>
                <w:lang w:val="it-IT" w:eastAsia="en-US"/>
              </w:rPr>
            </w:pPr>
          </w:p>
          <w:p w:rsidR="00AA3179" w:rsidRPr="00183095" w:rsidRDefault="00576843" w:rsidP="00831999">
            <w:pPr>
              <w:spacing w:line="276" w:lineRule="auto"/>
              <w:ind w:left="439" w:right="270" w:hanging="142"/>
              <w:rPr>
                <w:b/>
                <w:sz w:val="28"/>
                <w:szCs w:val="28"/>
                <w:lang w:val="it-IT"/>
              </w:rPr>
            </w:pPr>
            <w:r>
              <w:rPr>
                <w:b/>
                <w:sz w:val="28"/>
                <w:szCs w:val="28"/>
                <w:lang w:val="en-US"/>
              </w:rPr>
              <w:t>I</w:t>
            </w:r>
            <w:r w:rsidR="00AA3179" w:rsidRPr="00B52D27">
              <w:rPr>
                <w:b/>
                <w:sz w:val="28"/>
                <w:szCs w:val="28"/>
                <w:lang w:val="uz-Cyrl-UZ"/>
              </w:rPr>
              <w:t xml:space="preserve">V. </w:t>
            </w:r>
            <w:r w:rsidR="00AA3179" w:rsidRPr="00183095">
              <w:rPr>
                <w:b/>
                <w:sz w:val="28"/>
                <w:szCs w:val="28"/>
                <w:lang w:val="it-IT"/>
              </w:rPr>
              <w:t>Mustaqil t</w:t>
            </w:r>
            <w:r w:rsidR="005464EE" w:rsidRPr="00183095">
              <w:rPr>
                <w:b/>
                <w:sz w:val="28"/>
                <w:szCs w:val="28"/>
                <w:lang w:val="it-IT"/>
              </w:rPr>
              <w:t>a‘</w:t>
            </w:r>
            <w:r w:rsidR="00AA3179" w:rsidRPr="00183095">
              <w:rPr>
                <w:b/>
                <w:sz w:val="28"/>
                <w:szCs w:val="28"/>
                <w:lang w:val="it-IT"/>
              </w:rPr>
              <w:t>lim va mustaqil ishlar</w:t>
            </w:r>
          </w:p>
          <w:p w:rsidR="00AA3179" w:rsidRPr="00B52D27" w:rsidRDefault="00AA3179" w:rsidP="00831999">
            <w:pPr>
              <w:spacing w:line="276" w:lineRule="auto"/>
              <w:ind w:firstLine="540"/>
              <w:jc w:val="both"/>
              <w:rPr>
                <w:sz w:val="28"/>
                <w:szCs w:val="28"/>
                <w:lang w:val="uz-Cyrl-UZ"/>
              </w:rPr>
            </w:pPr>
            <w:r w:rsidRPr="00B52D27">
              <w:rPr>
                <w:sz w:val="28"/>
                <w:szCs w:val="28"/>
                <w:lang w:val="uz-Cyrl-UZ"/>
              </w:rPr>
              <w:t>Tаlаbа mustаqil ishni tаyyorlаshdа muаyyan fаnning хususiyatlаrini hisоbgа оlgаn hоldа quyidаgi shаkllаrdаn fоydаlаnish tаvsiya etilаdi:</w:t>
            </w:r>
          </w:p>
          <w:p w:rsidR="00AA3179" w:rsidRPr="00B52D27" w:rsidRDefault="00AA3179" w:rsidP="00831999">
            <w:pPr>
              <w:spacing w:line="276" w:lineRule="auto"/>
              <w:ind w:firstLine="540"/>
              <w:jc w:val="both"/>
              <w:rPr>
                <w:sz w:val="28"/>
                <w:szCs w:val="28"/>
                <w:lang w:val="uz-Cyrl-UZ"/>
              </w:rPr>
            </w:pPr>
            <w:r w:rsidRPr="00B52D27">
              <w:rPr>
                <w:sz w:val="28"/>
                <w:szCs w:val="28"/>
                <w:lang w:val="uz-Cyrl-UZ"/>
              </w:rPr>
              <w:t>- dаrslik vа o‘quv qo‘llаnmаlаr bo‘yichа fаn bоblаri vа mаvzulаrini                o‘rgаnish;</w:t>
            </w:r>
          </w:p>
          <w:p w:rsidR="00AA3179" w:rsidRPr="00B52D27" w:rsidRDefault="00AA3179" w:rsidP="00831999">
            <w:pPr>
              <w:spacing w:line="276" w:lineRule="auto"/>
              <w:ind w:firstLine="540"/>
              <w:jc w:val="both"/>
              <w:rPr>
                <w:sz w:val="28"/>
                <w:szCs w:val="28"/>
                <w:lang w:val="uz-Cyrl-UZ"/>
              </w:rPr>
            </w:pPr>
            <w:r w:rsidRPr="00B52D27">
              <w:rPr>
                <w:sz w:val="28"/>
                <w:szCs w:val="28"/>
                <w:lang w:val="uz-Cyrl-UZ"/>
              </w:rPr>
              <w:t>- tаrqаtmа mаtеriаllаr bo‘yichа mа’ruzаlаr qismini o‘zlаshtirish;</w:t>
            </w:r>
          </w:p>
          <w:p w:rsidR="00AA3179" w:rsidRPr="00B52D27" w:rsidRDefault="00AA3179" w:rsidP="00831999">
            <w:pPr>
              <w:spacing w:line="276" w:lineRule="auto"/>
              <w:ind w:firstLine="540"/>
              <w:jc w:val="both"/>
              <w:rPr>
                <w:sz w:val="28"/>
                <w:szCs w:val="28"/>
                <w:lang w:val="uz-Cyrl-UZ"/>
              </w:rPr>
            </w:pPr>
            <w:r w:rsidRPr="00B52D27">
              <w:rPr>
                <w:sz w:val="28"/>
                <w:szCs w:val="28"/>
                <w:lang w:val="uz-Cyrl-UZ"/>
              </w:rPr>
              <w:t>- аvtоmаtlаshtirilgаn o‘rgаtuvchi vа nаzоrаt qiluvchi tizimlаr bilаn ishlаsh;</w:t>
            </w:r>
          </w:p>
          <w:p w:rsidR="00AA3179" w:rsidRPr="00B52D27" w:rsidRDefault="00AA3179" w:rsidP="00831999">
            <w:pPr>
              <w:spacing w:line="276" w:lineRule="auto"/>
              <w:ind w:firstLine="540"/>
              <w:jc w:val="both"/>
              <w:rPr>
                <w:sz w:val="28"/>
                <w:szCs w:val="28"/>
                <w:lang w:val="uz-Cyrl-UZ"/>
              </w:rPr>
            </w:pPr>
            <w:r w:rsidRPr="00B52D27">
              <w:rPr>
                <w:sz w:val="28"/>
                <w:szCs w:val="28"/>
                <w:lang w:val="uz-Cyrl-UZ"/>
              </w:rPr>
              <w:t>- mахsus аdаbiyotlаr bo‘yichа fаnlаr bo‘limlаri yoki mаvzulаri ustidа ishlаsh;</w:t>
            </w:r>
          </w:p>
          <w:p w:rsidR="00AA3179" w:rsidRPr="00B52D27" w:rsidRDefault="00AA3179" w:rsidP="00831999">
            <w:pPr>
              <w:spacing w:line="276" w:lineRule="auto"/>
              <w:ind w:firstLine="540"/>
              <w:jc w:val="both"/>
              <w:rPr>
                <w:sz w:val="28"/>
                <w:szCs w:val="28"/>
                <w:lang w:val="uz-Cyrl-UZ"/>
              </w:rPr>
            </w:pPr>
            <w:r w:rsidRPr="00B52D27">
              <w:rPr>
                <w:sz w:val="28"/>
                <w:szCs w:val="28"/>
                <w:lang w:val="uz-Cyrl-UZ"/>
              </w:rPr>
              <w:t>- yangi tехnikаlаrni, аppаrаturаlаrni, jаrаyonlаr vа tехnоlоgiyalаrni                  o‘rgаnish;</w:t>
            </w:r>
          </w:p>
          <w:p w:rsidR="00AA3179" w:rsidRPr="00B52D27" w:rsidRDefault="00AA3179" w:rsidP="00831999">
            <w:pPr>
              <w:spacing w:line="276" w:lineRule="auto"/>
              <w:ind w:firstLine="540"/>
              <w:jc w:val="both"/>
              <w:rPr>
                <w:sz w:val="28"/>
                <w:szCs w:val="28"/>
                <w:lang w:val="uz-Cyrl-UZ"/>
              </w:rPr>
            </w:pPr>
            <w:r w:rsidRPr="00B52D27">
              <w:rPr>
                <w:sz w:val="28"/>
                <w:szCs w:val="28"/>
                <w:lang w:val="uz-Cyrl-UZ"/>
              </w:rPr>
              <w:t>- fаоl vа muаmmоli o‘qitish uslubidаn fоydаlаnilаdigаn o‘quv                  mаshg‘ulоtlаri;</w:t>
            </w:r>
          </w:p>
          <w:p w:rsidR="00AA3179" w:rsidRPr="00B52D27" w:rsidRDefault="00AA3179" w:rsidP="00831999">
            <w:pPr>
              <w:spacing w:line="276" w:lineRule="auto"/>
              <w:ind w:firstLine="540"/>
              <w:jc w:val="both"/>
              <w:rPr>
                <w:sz w:val="28"/>
                <w:szCs w:val="28"/>
                <w:lang w:val="uz-Cyrl-UZ"/>
              </w:rPr>
            </w:pPr>
            <w:r w:rsidRPr="00B52D27">
              <w:rPr>
                <w:sz w:val="28"/>
                <w:szCs w:val="28"/>
                <w:lang w:val="uz-Cyrl-UZ"/>
              </w:rPr>
              <w:t>- intеrnеtdаn fоydаlаnish;</w:t>
            </w:r>
          </w:p>
          <w:p w:rsidR="00AA3179" w:rsidRPr="0008720A" w:rsidRDefault="00AA3179" w:rsidP="00831999">
            <w:pPr>
              <w:spacing w:line="276" w:lineRule="auto"/>
              <w:ind w:firstLine="540"/>
              <w:jc w:val="both"/>
              <w:rPr>
                <w:sz w:val="28"/>
                <w:szCs w:val="28"/>
                <w:lang w:val="uz-Cyrl-UZ"/>
              </w:rPr>
            </w:pPr>
            <w:r w:rsidRPr="00B52D27">
              <w:rPr>
                <w:sz w:val="28"/>
                <w:szCs w:val="28"/>
                <w:lang w:val="uz-Cyrl-UZ"/>
              </w:rPr>
              <w:t>- mаsоfаviy (distаntsiоn) tа’lim.</w:t>
            </w:r>
          </w:p>
          <w:p w:rsidR="00BC5D51" w:rsidRPr="001F29EE" w:rsidRDefault="00BC5D51" w:rsidP="00831999">
            <w:pPr>
              <w:tabs>
                <w:tab w:val="left" w:pos="457"/>
              </w:tabs>
              <w:spacing w:line="276" w:lineRule="auto"/>
              <w:ind w:left="1080" w:right="289"/>
              <w:jc w:val="both"/>
              <w:rPr>
                <w:rFonts w:eastAsia="Calibri"/>
                <w:b/>
                <w:bCs/>
                <w:noProof/>
                <w:w w:val="90"/>
                <w:sz w:val="28"/>
                <w:szCs w:val="28"/>
                <w:lang w:val="uz-Cyrl-UZ" w:eastAsia="en-US"/>
              </w:rPr>
            </w:pPr>
          </w:p>
          <w:p w:rsidR="00A36CD3" w:rsidRPr="00BC5D51" w:rsidRDefault="00A36CD3" w:rsidP="00831999">
            <w:pPr>
              <w:tabs>
                <w:tab w:val="left" w:pos="457"/>
              </w:tabs>
              <w:spacing w:line="276" w:lineRule="auto"/>
              <w:ind w:left="1080" w:right="289"/>
              <w:jc w:val="both"/>
              <w:rPr>
                <w:rFonts w:eastAsia="Calibri"/>
                <w:b/>
                <w:bCs/>
                <w:noProof/>
                <w:w w:val="90"/>
                <w:sz w:val="32"/>
                <w:szCs w:val="32"/>
                <w:lang w:val="en-US" w:eastAsia="en-US"/>
              </w:rPr>
            </w:pPr>
            <w:r w:rsidRPr="00BC5D51">
              <w:rPr>
                <w:rFonts w:eastAsia="Calibri"/>
                <w:b/>
                <w:bCs/>
                <w:noProof/>
                <w:w w:val="90"/>
                <w:sz w:val="32"/>
                <w:szCs w:val="32"/>
                <w:lang w:val="en-US" w:eastAsia="en-US"/>
              </w:rPr>
              <w:t>Mustaqil t</w:t>
            </w:r>
            <w:r w:rsidR="005464EE" w:rsidRPr="00BC5D51">
              <w:rPr>
                <w:rFonts w:eastAsia="Calibri"/>
                <w:b/>
                <w:bCs/>
                <w:noProof/>
                <w:w w:val="90"/>
                <w:sz w:val="32"/>
                <w:szCs w:val="32"/>
                <w:lang w:val="en-US" w:eastAsia="en-US"/>
              </w:rPr>
              <w:t>a‘</w:t>
            </w:r>
            <w:r w:rsidRPr="00BC5D51">
              <w:rPr>
                <w:rFonts w:eastAsia="Calibri"/>
                <w:b/>
                <w:bCs/>
                <w:noProof/>
                <w:w w:val="90"/>
                <w:sz w:val="32"/>
                <w:szCs w:val="32"/>
                <w:lang w:val="en-US" w:eastAsia="en-US"/>
              </w:rPr>
              <w:t>lim uchun tavsiya etiladigan mavzular:</w:t>
            </w:r>
          </w:p>
          <w:p w:rsidR="003262BB" w:rsidRDefault="00A36CD3" w:rsidP="00831999">
            <w:pPr>
              <w:spacing w:line="276" w:lineRule="auto"/>
              <w:ind w:left="156" w:right="270" w:firstLine="567"/>
              <w:jc w:val="both"/>
              <w:rPr>
                <w:sz w:val="28"/>
                <w:szCs w:val="28"/>
                <w:lang w:val="en-US"/>
              </w:rPr>
            </w:pPr>
            <w:r w:rsidRPr="00B52D27">
              <w:rPr>
                <w:rFonts w:eastAsia="Calibri"/>
                <w:b/>
                <w:bCs/>
                <w:noProof/>
                <w:w w:val="90"/>
                <w:sz w:val="28"/>
                <w:szCs w:val="28"/>
                <w:lang w:val="en-US" w:eastAsia="en-US"/>
              </w:rPr>
              <w:t>1-mavzu:</w:t>
            </w:r>
            <w:r w:rsidRPr="00B52D27">
              <w:rPr>
                <w:sz w:val="28"/>
                <w:szCs w:val="28"/>
                <w:lang w:val="uz-Cyrl-UZ" w:eastAsia="en-US"/>
              </w:rPr>
              <w:t xml:space="preserve"> </w:t>
            </w:r>
            <w:r w:rsidRPr="00B52D27">
              <w:rPr>
                <w:b/>
                <w:sz w:val="28"/>
                <w:szCs w:val="28"/>
                <w:lang w:val="uz-Cyrl-UZ" w:eastAsia="en-US"/>
              </w:rPr>
              <w:t xml:space="preserve">Aristotelning “Poetika” </w:t>
            </w:r>
            <w:proofErr w:type="gramStart"/>
            <w:r w:rsidRPr="00B52D27">
              <w:rPr>
                <w:b/>
                <w:sz w:val="28"/>
                <w:szCs w:val="28"/>
                <w:lang w:val="uz-Cyrl-UZ" w:eastAsia="en-US"/>
              </w:rPr>
              <w:t xml:space="preserve">asarini  </w:t>
            </w:r>
            <w:r w:rsidR="00B52D27">
              <w:rPr>
                <w:b/>
                <w:sz w:val="28"/>
                <w:szCs w:val="28"/>
                <w:lang w:val="uz-Cyrl-UZ" w:eastAsia="en-US"/>
              </w:rPr>
              <w:t>o‘</w:t>
            </w:r>
            <w:r w:rsidRPr="00B52D27">
              <w:rPr>
                <w:b/>
                <w:sz w:val="28"/>
                <w:szCs w:val="28"/>
                <w:lang w:val="uz-Cyrl-UZ" w:eastAsia="en-US"/>
              </w:rPr>
              <w:t>rganish</w:t>
            </w:r>
            <w:proofErr w:type="gramEnd"/>
            <w:r w:rsidRPr="00B52D27">
              <w:rPr>
                <w:b/>
                <w:sz w:val="28"/>
                <w:szCs w:val="28"/>
                <w:lang w:val="en-US" w:eastAsia="en-US"/>
              </w:rPr>
              <w:t xml:space="preserve"> - </w:t>
            </w:r>
            <w:r w:rsidRPr="00B52D27">
              <w:rPr>
                <w:sz w:val="28"/>
                <w:szCs w:val="28"/>
                <w:lang w:val="uz-Cyrl-UZ"/>
              </w:rPr>
              <w:t>Mavzuni o‘rganish orqali talabalarda badiiiy asarga yondashuv malakasini tarkib toptirish;</w:t>
            </w:r>
            <w:r w:rsidR="003262BB">
              <w:rPr>
                <w:sz w:val="28"/>
                <w:szCs w:val="28"/>
                <w:lang w:val="en-US"/>
              </w:rPr>
              <w:t xml:space="preserve"> </w:t>
            </w:r>
            <w:proofErr w:type="spellStart"/>
            <w:r w:rsidR="003262BB">
              <w:rPr>
                <w:sz w:val="28"/>
                <w:szCs w:val="28"/>
                <w:lang w:val="en-US"/>
              </w:rPr>
              <w:t>asar</w:t>
            </w:r>
            <w:proofErr w:type="spellEnd"/>
            <w:r w:rsidR="003262BB">
              <w:rPr>
                <w:sz w:val="28"/>
                <w:szCs w:val="28"/>
                <w:lang w:val="en-US"/>
              </w:rPr>
              <w:t xml:space="preserve"> </w:t>
            </w:r>
            <w:proofErr w:type="spellStart"/>
            <w:r w:rsidR="003262BB">
              <w:rPr>
                <w:sz w:val="28"/>
                <w:szCs w:val="28"/>
                <w:lang w:val="en-US"/>
              </w:rPr>
              <w:t>yuzasidan</w:t>
            </w:r>
            <w:proofErr w:type="spellEnd"/>
            <w:r w:rsidR="003262BB">
              <w:rPr>
                <w:sz w:val="28"/>
                <w:szCs w:val="28"/>
                <w:lang w:val="en-US"/>
              </w:rPr>
              <w:t xml:space="preserve"> test </w:t>
            </w:r>
            <w:proofErr w:type="spellStart"/>
            <w:r w:rsidR="003262BB">
              <w:rPr>
                <w:sz w:val="28"/>
                <w:szCs w:val="28"/>
                <w:lang w:val="en-US"/>
              </w:rPr>
              <w:t>savollari</w:t>
            </w:r>
            <w:proofErr w:type="spellEnd"/>
            <w:r w:rsidR="003262BB">
              <w:rPr>
                <w:sz w:val="28"/>
                <w:szCs w:val="28"/>
                <w:lang w:val="en-US"/>
              </w:rPr>
              <w:t xml:space="preserve"> </w:t>
            </w:r>
            <w:proofErr w:type="spellStart"/>
            <w:r w:rsidR="003262BB">
              <w:rPr>
                <w:sz w:val="28"/>
                <w:szCs w:val="28"/>
                <w:lang w:val="en-US"/>
              </w:rPr>
              <w:t>tuzish</w:t>
            </w:r>
            <w:proofErr w:type="spellEnd"/>
            <w:r w:rsidR="003262BB">
              <w:rPr>
                <w:sz w:val="28"/>
                <w:szCs w:val="28"/>
                <w:lang w:val="en-US"/>
              </w:rPr>
              <w:t>.</w:t>
            </w:r>
            <w:r w:rsidRPr="00B52D27">
              <w:rPr>
                <w:sz w:val="28"/>
                <w:szCs w:val="28"/>
                <w:lang w:val="uz-Cyrl-UZ"/>
              </w:rPr>
              <w:t xml:space="preserve"> </w:t>
            </w:r>
          </w:p>
          <w:p w:rsidR="00A36CD3" w:rsidRPr="003262BB" w:rsidRDefault="00A36CD3" w:rsidP="00831999">
            <w:pPr>
              <w:spacing w:line="276" w:lineRule="auto"/>
              <w:ind w:left="156" w:right="270" w:firstLine="567"/>
              <w:jc w:val="both"/>
              <w:rPr>
                <w:sz w:val="28"/>
                <w:szCs w:val="28"/>
                <w:lang w:val="en-US"/>
              </w:rPr>
            </w:pPr>
            <w:r w:rsidRPr="00B52D27">
              <w:rPr>
                <w:rFonts w:eastAsia="Calibri"/>
                <w:b/>
                <w:bCs/>
                <w:noProof/>
                <w:w w:val="90"/>
                <w:sz w:val="28"/>
                <w:szCs w:val="28"/>
                <w:lang w:val="en-US" w:eastAsia="en-US"/>
              </w:rPr>
              <w:t>2-</w:t>
            </w:r>
            <w:proofErr w:type="spellStart"/>
            <w:r w:rsidRPr="00B52D27">
              <w:rPr>
                <w:b/>
                <w:sz w:val="28"/>
                <w:szCs w:val="28"/>
                <w:lang w:val="en-US"/>
              </w:rPr>
              <w:t>mavzu</w:t>
            </w:r>
            <w:proofErr w:type="spellEnd"/>
            <w:r w:rsidRPr="00B52D27">
              <w:rPr>
                <w:b/>
                <w:sz w:val="28"/>
                <w:szCs w:val="28"/>
                <w:lang w:val="en-US"/>
              </w:rPr>
              <w:t xml:space="preserve">: </w:t>
            </w:r>
            <w:proofErr w:type="spellStart"/>
            <w:r w:rsidRPr="00B52D27">
              <w:rPr>
                <w:b/>
                <w:sz w:val="28"/>
                <w:szCs w:val="28"/>
                <w:lang w:val="en-US" w:eastAsia="en-US"/>
              </w:rPr>
              <w:t>Alisher</w:t>
            </w:r>
            <w:proofErr w:type="spellEnd"/>
            <w:r w:rsidRPr="00B52D27">
              <w:rPr>
                <w:b/>
                <w:sz w:val="28"/>
                <w:szCs w:val="28"/>
                <w:lang w:val="en-US" w:eastAsia="en-US"/>
              </w:rPr>
              <w:t xml:space="preserve"> </w:t>
            </w:r>
            <w:proofErr w:type="spellStart"/>
            <w:r w:rsidRPr="00B52D27">
              <w:rPr>
                <w:b/>
                <w:sz w:val="28"/>
                <w:szCs w:val="28"/>
                <w:lang w:val="en-US" w:eastAsia="en-US"/>
              </w:rPr>
              <w:t>Navoiyning</w:t>
            </w:r>
            <w:proofErr w:type="spellEnd"/>
            <w:r w:rsidRPr="00B52D27">
              <w:rPr>
                <w:b/>
                <w:sz w:val="28"/>
                <w:szCs w:val="28"/>
                <w:lang w:val="en-US" w:eastAsia="en-US"/>
              </w:rPr>
              <w:t xml:space="preserve"> “</w:t>
            </w:r>
            <w:proofErr w:type="spellStart"/>
            <w:r w:rsidRPr="00B52D27">
              <w:rPr>
                <w:b/>
                <w:sz w:val="28"/>
                <w:szCs w:val="28"/>
                <w:lang w:val="en-US" w:eastAsia="en-US"/>
              </w:rPr>
              <w:t>Majolis</w:t>
            </w:r>
            <w:proofErr w:type="spellEnd"/>
            <w:r w:rsidRPr="00B52D27">
              <w:rPr>
                <w:b/>
                <w:sz w:val="28"/>
                <w:szCs w:val="28"/>
                <w:lang w:val="en-US" w:eastAsia="en-US"/>
              </w:rPr>
              <w:t xml:space="preserve"> un </w:t>
            </w:r>
            <w:proofErr w:type="spellStart"/>
            <w:r w:rsidRPr="00B52D27">
              <w:rPr>
                <w:b/>
                <w:sz w:val="28"/>
                <w:szCs w:val="28"/>
                <w:lang w:val="en-US" w:eastAsia="en-US"/>
              </w:rPr>
              <w:t>nafois</w:t>
            </w:r>
            <w:proofErr w:type="spellEnd"/>
            <w:r w:rsidRPr="00B52D27">
              <w:rPr>
                <w:b/>
                <w:sz w:val="28"/>
                <w:szCs w:val="28"/>
                <w:lang w:val="en-US" w:eastAsia="en-US"/>
              </w:rPr>
              <w:t xml:space="preserve">” </w:t>
            </w:r>
            <w:proofErr w:type="spellStart"/>
            <w:proofErr w:type="gramStart"/>
            <w:r w:rsidRPr="00B52D27">
              <w:rPr>
                <w:b/>
                <w:sz w:val="28"/>
                <w:szCs w:val="28"/>
                <w:lang w:val="en-US" w:eastAsia="en-US"/>
              </w:rPr>
              <w:t>asarini</w:t>
            </w:r>
            <w:proofErr w:type="spellEnd"/>
            <w:r w:rsidRPr="00B52D27">
              <w:rPr>
                <w:b/>
                <w:sz w:val="28"/>
                <w:szCs w:val="28"/>
                <w:lang w:val="en-US" w:eastAsia="en-US"/>
              </w:rPr>
              <w:t xml:space="preserve">  </w:t>
            </w:r>
            <w:proofErr w:type="spellStart"/>
            <w:r w:rsidR="00B52D27">
              <w:rPr>
                <w:b/>
                <w:sz w:val="28"/>
                <w:szCs w:val="28"/>
                <w:lang w:val="en-US" w:eastAsia="en-US"/>
              </w:rPr>
              <w:t>o‘</w:t>
            </w:r>
            <w:r w:rsidRPr="00B52D27">
              <w:rPr>
                <w:b/>
                <w:sz w:val="28"/>
                <w:szCs w:val="28"/>
                <w:lang w:val="en-US" w:eastAsia="en-US"/>
              </w:rPr>
              <w:t>rganish</w:t>
            </w:r>
            <w:proofErr w:type="spellEnd"/>
            <w:proofErr w:type="gramEnd"/>
            <w:r w:rsidRPr="00B52D27">
              <w:rPr>
                <w:b/>
                <w:sz w:val="28"/>
                <w:szCs w:val="28"/>
                <w:lang w:val="en-US" w:eastAsia="en-US"/>
              </w:rPr>
              <w:t xml:space="preserve"> - </w:t>
            </w:r>
            <w:r w:rsidRPr="00B52D27">
              <w:rPr>
                <w:sz w:val="28"/>
                <w:szCs w:val="28"/>
                <w:lang w:val="uz-Cyrl-UZ"/>
              </w:rPr>
              <w:t>Mavzuni o‘rganish orqali talabalarda badiiiy asarga yondashuv malakasini tarkib toptirish; badiiy asarlarni baholash  haqida muayyan tasavvurlar hosil qilish.</w:t>
            </w:r>
            <w:r w:rsidR="003262BB">
              <w:rPr>
                <w:sz w:val="28"/>
                <w:szCs w:val="28"/>
                <w:lang w:val="en-US"/>
              </w:rPr>
              <w:t xml:space="preserve"> </w:t>
            </w:r>
            <w:proofErr w:type="spellStart"/>
            <w:r w:rsidR="003262BB">
              <w:rPr>
                <w:sz w:val="28"/>
                <w:szCs w:val="28"/>
                <w:lang w:val="en-US"/>
              </w:rPr>
              <w:t>Asar</w:t>
            </w:r>
            <w:proofErr w:type="spellEnd"/>
            <w:r w:rsidR="003262BB">
              <w:rPr>
                <w:sz w:val="28"/>
                <w:szCs w:val="28"/>
                <w:lang w:val="en-US"/>
              </w:rPr>
              <w:t xml:space="preserve"> </w:t>
            </w:r>
            <w:proofErr w:type="spellStart"/>
            <w:r w:rsidR="003262BB">
              <w:rPr>
                <w:sz w:val="28"/>
                <w:szCs w:val="28"/>
                <w:lang w:val="en-US"/>
              </w:rPr>
              <w:lastRenderedPageBreak/>
              <w:t>yuzasidan</w:t>
            </w:r>
            <w:proofErr w:type="spellEnd"/>
            <w:r w:rsidR="003262BB">
              <w:rPr>
                <w:sz w:val="28"/>
                <w:szCs w:val="28"/>
                <w:lang w:val="en-US"/>
              </w:rPr>
              <w:t xml:space="preserve"> </w:t>
            </w:r>
            <w:proofErr w:type="spellStart"/>
            <w:r w:rsidR="003262BB">
              <w:rPr>
                <w:sz w:val="28"/>
                <w:szCs w:val="28"/>
                <w:lang w:val="en-US"/>
              </w:rPr>
              <w:t>taqriz</w:t>
            </w:r>
            <w:proofErr w:type="spellEnd"/>
            <w:r w:rsidR="003262BB">
              <w:rPr>
                <w:sz w:val="28"/>
                <w:szCs w:val="28"/>
                <w:lang w:val="en-US"/>
              </w:rPr>
              <w:t xml:space="preserve">, </w:t>
            </w:r>
            <w:proofErr w:type="spellStart"/>
            <w:r w:rsidR="003262BB">
              <w:rPr>
                <w:sz w:val="28"/>
                <w:szCs w:val="28"/>
                <w:lang w:val="en-US"/>
              </w:rPr>
              <w:t>maqolalar</w:t>
            </w:r>
            <w:proofErr w:type="spellEnd"/>
            <w:r w:rsidR="003262BB">
              <w:rPr>
                <w:sz w:val="28"/>
                <w:szCs w:val="28"/>
                <w:lang w:val="en-US"/>
              </w:rPr>
              <w:t xml:space="preserve"> </w:t>
            </w:r>
            <w:proofErr w:type="spellStart"/>
            <w:r w:rsidR="003262BB">
              <w:rPr>
                <w:sz w:val="28"/>
                <w:szCs w:val="28"/>
                <w:lang w:val="en-US"/>
              </w:rPr>
              <w:t>tayyorlash</w:t>
            </w:r>
            <w:proofErr w:type="spellEnd"/>
            <w:r w:rsidR="003262BB">
              <w:rPr>
                <w:sz w:val="28"/>
                <w:szCs w:val="28"/>
                <w:lang w:val="en-US"/>
              </w:rPr>
              <w:t>.</w:t>
            </w:r>
          </w:p>
          <w:p w:rsidR="00A36CD3" w:rsidRPr="00B52D27" w:rsidRDefault="00A36CD3" w:rsidP="00831999">
            <w:pPr>
              <w:spacing w:line="276" w:lineRule="auto"/>
              <w:ind w:left="156" w:right="270" w:firstLine="567"/>
              <w:jc w:val="both"/>
              <w:rPr>
                <w:sz w:val="28"/>
                <w:szCs w:val="28"/>
                <w:lang w:val="en-US"/>
              </w:rPr>
            </w:pPr>
            <w:r w:rsidRPr="00B52D27">
              <w:rPr>
                <w:rFonts w:eastAsia="Calibri"/>
                <w:b/>
                <w:bCs/>
                <w:noProof/>
                <w:w w:val="90"/>
                <w:sz w:val="28"/>
                <w:szCs w:val="28"/>
                <w:lang w:val="en-US" w:eastAsia="en-US"/>
              </w:rPr>
              <w:t>3-</w:t>
            </w:r>
            <w:proofErr w:type="spellStart"/>
            <w:r w:rsidRPr="00B52D27">
              <w:rPr>
                <w:b/>
                <w:sz w:val="28"/>
                <w:szCs w:val="28"/>
                <w:lang w:val="en-US"/>
              </w:rPr>
              <w:t>mavzu</w:t>
            </w:r>
            <w:proofErr w:type="spellEnd"/>
            <w:r w:rsidRPr="00B52D27">
              <w:rPr>
                <w:b/>
                <w:sz w:val="28"/>
                <w:szCs w:val="28"/>
                <w:lang w:val="en-US"/>
              </w:rPr>
              <w:t>:</w:t>
            </w:r>
            <w:r w:rsidRPr="00B52D27">
              <w:rPr>
                <w:sz w:val="28"/>
                <w:szCs w:val="28"/>
                <w:lang w:val="uz-Cyrl-UZ" w:eastAsia="en-US"/>
              </w:rPr>
              <w:t xml:space="preserve"> </w:t>
            </w:r>
            <w:r w:rsidRPr="00B52D27">
              <w:rPr>
                <w:b/>
                <w:sz w:val="28"/>
                <w:szCs w:val="28"/>
                <w:lang w:val="uz-Cyrl-UZ" w:eastAsia="en-US"/>
              </w:rPr>
              <w:t>Fitratning “</w:t>
            </w:r>
            <w:proofErr w:type="gramStart"/>
            <w:r w:rsidRPr="00B52D27">
              <w:rPr>
                <w:b/>
                <w:sz w:val="28"/>
                <w:szCs w:val="28"/>
                <w:lang w:val="uz-Cyrl-UZ" w:eastAsia="en-US"/>
              </w:rPr>
              <w:t>Adabiyot  qoidalari</w:t>
            </w:r>
            <w:proofErr w:type="gramEnd"/>
            <w:r w:rsidRPr="00B52D27">
              <w:rPr>
                <w:b/>
                <w:sz w:val="28"/>
                <w:szCs w:val="28"/>
                <w:lang w:val="uz-Cyrl-UZ" w:eastAsia="en-US"/>
              </w:rPr>
              <w:t xml:space="preserve">”, “Aruz haqida” asarlarini  </w:t>
            </w:r>
            <w:r w:rsidR="00B52D27">
              <w:rPr>
                <w:b/>
                <w:sz w:val="28"/>
                <w:szCs w:val="28"/>
                <w:lang w:val="uz-Cyrl-UZ" w:eastAsia="en-US"/>
              </w:rPr>
              <w:t>o‘</w:t>
            </w:r>
            <w:r w:rsidRPr="00B52D27">
              <w:rPr>
                <w:b/>
                <w:sz w:val="28"/>
                <w:szCs w:val="28"/>
                <w:lang w:val="uz-Cyrl-UZ" w:eastAsia="en-US"/>
              </w:rPr>
              <w:t>rganish</w:t>
            </w:r>
            <w:r w:rsidRPr="00B52D27">
              <w:rPr>
                <w:sz w:val="28"/>
                <w:szCs w:val="28"/>
                <w:lang w:val="en-US" w:eastAsia="en-US"/>
              </w:rPr>
              <w:t xml:space="preserve"> - </w:t>
            </w:r>
            <w:r w:rsidRPr="00B52D27">
              <w:rPr>
                <w:sz w:val="28"/>
                <w:szCs w:val="28"/>
                <w:lang w:val="uz-Cyrl-UZ" w:eastAsia="en-US"/>
              </w:rPr>
              <w:t xml:space="preserve">Fitratning “Adabiyot  qoidalari”, “Aruz haqida” asarlarini  </w:t>
            </w:r>
            <w:r w:rsidRPr="00B52D27">
              <w:rPr>
                <w:sz w:val="28"/>
                <w:szCs w:val="28"/>
                <w:lang w:val="uz-Cyrl-UZ"/>
              </w:rPr>
              <w:t xml:space="preserve">o‘rganish orqali talabalarda badiiiy asarga yondashuv malakasini tarkib toptirish; </w:t>
            </w:r>
            <w:proofErr w:type="spellStart"/>
            <w:r w:rsidR="003262BB">
              <w:rPr>
                <w:sz w:val="28"/>
                <w:szCs w:val="28"/>
                <w:lang w:val="en-US"/>
              </w:rPr>
              <w:t>Asarlar</w:t>
            </w:r>
            <w:proofErr w:type="spellEnd"/>
            <w:r w:rsidR="003262BB">
              <w:rPr>
                <w:sz w:val="28"/>
                <w:szCs w:val="28"/>
                <w:lang w:val="en-US"/>
              </w:rPr>
              <w:t xml:space="preserve"> </w:t>
            </w:r>
            <w:proofErr w:type="spellStart"/>
            <w:r w:rsidR="003262BB">
              <w:rPr>
                <w:sz w:val="28"/>
                <w:szCs w:val="28"/>
                <w:lang w:val="en-US"/>
              </w:rPr>
              <w:t>yuzasidan</w:t>
            </w:r>
            <w:proofErr w:type="spellEnd"/>
            <w:r w:rsidR="003262BB">
              <w:rPr>
                <w:sz w:val="28"/>
                <w:szCs w:val="28"/>
                <w:lang w:val="en-US"/>
              </w:rPr>
              <w:t xml:space="preserve"> </w:t>
            </w:r>
            <w:proofErr w:type="spellStart"/>
            <w:r w:rsidR="003262BB">
              <w:rPr>
                <w:sz w:val="28"/>
                <w:szCs w:val="28"/>
                <w:lang w:val="en-US"/>
              </w:rPr>
              <w:t>taqdimotlar</w:t>
            </w:r>
            <w:proofErr w:type="spellEnd"/>
            <w:r w:rsidR="003262BB">
              <w:rPr>
                <w:sz w:val="28"/>
                <w:szCs w:val="28"/>
                <w:lang w:val="en-US"/>
              </w:rPr>
              <w:t xml:space="preserve"> </w:t>
            </w:r>
            <w:proofErr w:type="spellStart"/>
            <w:r w:rsidR="003262BB">
              <w:rPr>
                <w:sz w:val="28"/>
                <w:szCs w:val="28"/>
                <w:lang w:val="en-US"/>
              </w:rPr>
              <w:t>yaratish</w:t>
            </w:r>
            <w:proofErr w:type="spellEnd"/>
            <w:r w:rsidRPr="00B52D27">
              <w:rPr>
                <w:sz w:val="28"/>
                <w:szCs w:val="28"/>
                <w:lang w:val="uz-Cyrl-UZ"/>
              </w:rPr>
              <w:t>.</w:t>
            </w:r>
          </w:p>
          <w:p w:rsidR="00EE62B4" w:rsidRDefault="005724DA" w:rsidP="00831999">
            <w:pPr>
              <w:spacing w:line="276" w:lineRule="auto"/>
              <w:ind w:left="156" w:right="270" w:firstLine="567"/>
              <w:jc w:val="both"/>
              <w:rPr>
                <w:sz w:val="28"/>
                <w:szCs w:val="28"/>
                <w:lang w:val="en-US"/>
              </w:rPr>
            </w:pPr>
            <w:r w:rsidRPr="00B52D27">
              <w:rPr>
                <w:rFonts w:eastAsia="Calibri"/>
                <w:b/>
                <w:bCs/>
                <w:noProof/>
                <w:w w:val="90"/>
                <w:sz w:val="28"/>
                <w:szCs w:val="28"/>
                <w:lang w:val="en-US" w:eastAsia="en-US"/>
              </w:rPr>
              <w:t xml:space="preserve">4-mavzu: </w:t>
            </w:r>
            <w:r w:rsidRPr="00B52D27">
              <w:rPr>
                <w:b/>
                <w:sz w:val="28"/>
                <w:szCs w:val="28"/>
                <w:lang w:val="uz-Cyrl-UZ" w:eastAsia="en-US"/>
              </w:rPr>
              <w:t>C</w:t>
            </w:r>
            <w:r w:rsidRPr="00B52D27">
              <w:rPr>
                <w:b/>
                <w:sz w:val="28"/>
                <w:szCs w:val="28"/>
                <w:lang w:val="en-US" w:eastAsia="en-US"/>
              </w:rPr>
              <w:t>h</w:t>
            </w:r>
            <w:r w:rsidR="00B52D27">
              <w:rPr>
                <w:b/>
                <w:sz w:val="28"/>
                <w:szCs w:val="28"/>
                <w:lang w:val="uz-Cyrl-UZ" w:eastAsia="en-US"/>
              </w:rPr>
              <w:t>o‘</w:t>
            </w:r>
            <w:r w:rsidRPr="00B52D27">
              <w:rPr>
                <w:b/>
                <w:sz w:val="28"/>
                <w:szCs w:val="28"/>
                <w:lang w:val="uz-Cyrl-UZ" w:eastAsia="en-US"/>
              </w:rPr>
              <w:t>lponning “Adabiyot nadur?” maqolasi bilan tanishish va shu savolga shaxsiy mulohaza tayyorlash</w:t>
            </w:r>
            <w:r w:rsidRPr="00B52D27">
              <w:rPr>
                <w:sz w:val="28"/>
                <w:szCs w:val="28"/>
                <w:lang w:val="en-US" w:eastAsia="en-US"/>
              </w:rPr>
              <w:t xml:space="preserve"> - </w:t>
            </w:r>
            <w:r w:rsidRPr="00B52D27">
              <w:rPr>
                <w:sz w:val="28"/>
                <w:szCs w:val="28"/>
                <w:lang w:val="uz-Cyrl-UZ" w:eastAsia="en-US"/>
              </w:rPr>
              <w:t>C</w:t>
            </w:r>
            <w:r w:rsidRPr="00B52D27">
              <w:rPr>
                <w:sz w:val="28"/>
                <w:szCs w:val="28"/>
                <w:lang w:val="en-US" w:eastAsia="en-US"/>
              </w:rPr>
              <w:t>h</w:t>
            </w:r>
            <w:r w:rsidR="00B52D27">
              <w:rPr>
                <w:sz w:val="28"/>
                <w:szCs w:val="28"/>
                <w:lang w:val="uz-Cyrl-UZ" w:eastAsia="en-US"/>
              </w:rPr>
              <w:t>o‘</w:t>
            </w:r>
            <w:r w:rsidRPr="00B52D27">
              <w:rPr>
                <w:sz w:val="28"/>
                <w:szCs w:val="28"/>
                <w:lang w:val="uz-Cyrl-UZ" w:eastAsia="en-US"/>
              </w:rPr>
              <w:t>lponning “Adabiyot nadur?” maqolasi bilan tanishish va shu savolga shaxsiy mulohaza tayyorlash</w:t>
            </w:r>
            <w:r w:rsidRPr="00B52D27">
              <w:rPr>
                <w:sz w:val="28"/>
                <w:szCs w:val="28"/>
                <w:lang w:val="uz-Cyrl-UZ"/>
              </w:rPr>
              <w:t xml:space="preserve"> orqali talabalarda badiiiy asarga yondash</w:t>
            </w:r>
            <w:r w:rsidR="00EE62B4">
              <w:rPr>
                <w:sz w:val="28"/>
                <w:szCs w:val="28"/>
                <w:lang w:val="uz-Cyrl-UZ"/>
              </w:rPr>
              <w:t>uv malakasini tarkib toptirish</w:t>
            </w:r>
            <w:r w:rsidR="003965DD">
              <w:rPr>
                <w:sz w:val="28"/>
                <w:szCs w:val="28"/>
                <w:lang w:val="en-US"/>
              </w:rPr>
              <w:t xml:space="preserve"> (</w:t>
            </w:r>
            <w:r w:rsidR="003965DD" w:rsidRPr="00384EDE">
              <w:rPr>
                <w:sz w:val="28"/>
                <w:szCs w:val="28"/>
                <w:lang w:val="uz-Cyrl-UZ" w:eastAsia="en-US"/>
              </w:rPr>
              <w:t>ijodiy ish yozish</w:t>
            </w:r>
            <w:r w:rsidR="003965DD">
              <w:rPr>
                <w:sz w:val="28"/>
                <w:szCs w:val="28"/>
                <w:lang w:val="en-US"/>
              </w:rPr>
              <w:t>)</w:t>
            </w:r>
            <w:r w:rsidR="00EE62B4">
              <w:rPr>
                <w:sz w:val="28"/>
                <w:szCs w:val="28"/>
                <w:lang w:val="en-US"/>
              </w:rPr>
              <w:t>.</w:t>
            </w:r>
          </w:p>
          <w:p w:rsidR="00EE62B4" w:rsidRDefault="005724DA" w:rsidP="00EE62B4">
            <w:pPr>
              <w:spacing w:line="276" w:lineRule="auto"/>
              <w:ind w:left="156" w:right="270" w:firstLine="567"/>
              <w:jc w:val="both"/>
              <w:rPr>
                <w:sz w:val="28"/>
                <w:szCs w:val="28"/>
                <w:lang w:val="en-US"/>
              </w:rPr>
            </w:pPr>
            <w:r w:rsidRPr="00B52D27">
              <w:rPr>
                <w:rFonts w:eastAsia="Calibri"/>
                <w:b/>
                <w:bCs/>
                <w:noProof/>
                <w:w w:val="90"/>
                <w:sz w:val="28"/>
                <w:szCs w:val="28"/>
                <w:lang w:val="en-US" w:eastAsia="en-US"/>
              </w:rPr>
              <w:t xml:space="preserve">5-mavzu: </w:t>
            </w:r>
            <w:r w:rsidRPr="00B52D27">
              <w:rPr>
                <w:b/>
                <w:sz w:val="28"/>
                <w:szCs w:val="28"/>
                <w:lang w:val="uz-Cyrl-UZ" w:eastAsia="en-US"/>
              </w:rPr>
              <w:t xml:space="preserve">“Jahon adiblari adabiyot haqida” </w:t>
            </w:r>
            <w:proofErr w:type="gramStart"/>
            <w:r w:rsidRPr="00B52D27">
              <w:rPr>
                <w:b/>
                <w:sz w:val="28"/>
                <w:szCs w:val="28"/>
                <w:lang w:val="uz-Cyrl-UZ" w:eastAsia="en-US"/>
              </w:rPr>
              <w:t xml:space="preserve">kitobini  </w:t>
            </w:r>
            <w:r w:rsidR="00B52D27">
              <w:rPr>
                <w:b/>
                <w:sz w:val="28"/>
                <w:szCs w:val="28"/>
                <w:lang w:val="uz-Cyrl-UZ" w:eastAsia="en-US"/>
              </w:rPr>
              <w:t>o‘</w:t>
            </w:r>
            <w:r w:rsidRPr="00B52D27">
              <w:rPr>
                <w:b/>
                <w:sz w:val="28"/>
                <w:szCs w:val="28"/>
                <w:lang w:val="uz-Cyrl-UZ" w:eastAsia="en-US"/>
              </w:rPr>
              <w:t>rganish</w:t>
            </w:r>
            <w:proofErr w:type="gramEnd"/>
            <w:r w:rsidRPr="00B52D27">
              <w:rPr>
                <w:sz w:val="28"/>
                <w:szCs w:val="28"/>
                <w:lang w:val="en-US" w:eastAsia="en-US"/>
              </w:rPr>
              <w:t xml:space="preserve"> - </w:t>
            </w:r>
            <w:r w:rsidRPr="00B52D27">
              <w:rPr>
                <w:sz w:val="28"/>
                <w:szCs w:val="28"/>
                <w:lang w:val="uz-Cyrl-UZ" w:eastAsia="en-US"/>
              </w:rPr>
              <w:t xml:space="preserve">“Jahon adiblari adabiyot haqida” kitobini  </w:t>
            </w:r>
            <w:r w:rsidR="00B52D27">
              <w:rPr>
                <w:sz w:val="28"/>
                <w:szCs w:val="28"/>
                <w:lang w:val="uz-Cyrl-UZ" w:eastAsia="en-US"/>
              </w:rPr>
              <w:t>o‘</w:t>
            </w:r>
            <w:r w:rsidRPr="00B52D27">
              <w:rPr>
                <w:sz w:val="28"/>
                <w:szCs w:val="28"/>
                <w:lang w:val="uz-Cyrl-UZ" w:eastAsia="en-US"/>
              </w:rPr>
              <w:t>rganish</w:t>
            </w:r>
            <w:r w:rsidRPr="00B52D27">
              <w:rPr>
                <w:sz w:val="28"/>
                <w:szCs w:val="28"/>
                <w:lang w:val="uz-Cyrl-UZ"/>
              </w:rPr>
              <w:t xml:space="preserve"> orqali talabalarda badiiiy asarga yondashuv malakasini tarkib toptirish; </w:t>
            </w:r>
            <w:proofErr w:type="spellStart"/>
            <w:r w:rsidR="00EE62B4">
              <w:rPr>
                <w:sz w:val="28"/>
                <w:szCs w:val="28"/>
                <w:lang w:val="en-US"/>
              </w:rPr>
              <w:t>asar</w:t>
            </w:r>
            <w:proofErr w:type="spellEnd"/>
            <w:r w:rsidR="00EE62B4">
              <w:rPr>
                <w:sz w:val="28"/>
                <w:szCs w:val="28"/>
                <w:lang w:val="en-US"/>
              </w:rPr>
              <w:t xml:space="preserve"> </w:t>
            </w:r>
            <w:proofErr w:type="spellStart"/>
            <w:r w:rsidR="00EE62B4">
              <w:rPr>
                <w:sz w:val="28"/>
                <w:szCs w:val="28"/>
                <w:lang w:val="en-US"/>
              </w:rPr>
              <w:t>yuzasidan</w:t>
            </w:r>
            <w:proofErr w:type="spellEnd"/>
            <w:r w:rsidR="00EE62B4">
              <w:rPr>
                <w:sz w:val="28"/>
                <w:szCs w:val="28"/>
                <w:lang w:val="en-US"/>
              </w:rPr>
              <w:t xml:space="preserve"> test </w:t>
            </w:r>
            <w:proofErr w:type="spellStart"/>
            <w:r w:rsidR="00EE62B4">
              <w:rPr>
                <w:sz w:val="28"/>
                <w:szCs w:val="28"/>
                <w:lang w:val="en-US"/>
              </w:rPr>
              <w:t>savollari</w:t>
            </w:r>
            <w:proofErr w:type="spellEnd"/>
            <w:r w:rsidR="00EE62B4">
              <w:rPr>
                <w:sz w:val="28"/>
                <w:szCs w:val="28"/>
                <w:lang w:val="en-US"/>
              </w:rPr>
              <w:t xml:space="preserve"> </w:t>
            </w:r>
            <w:proofErr w:type="spellStart"/>
            <w:r w:rsidR="00EE62B4">
              <w:rPr>
                <w:sz w:val="28"/>
                <w:szCs w:val="28"/>
                <w:lang w:val="en-US"/>
              </w:rPr>
              <w:t>tuzish</w:t>
            </w:r>
            <w:proofErr w:type="spellEnd"/>
            <w:r w:rsidR="00EE62B4">
              <w:rPr>
                <w:sz w:val="28"/>
                <w:szCs w:val="28"/>
                <w:lang w:val="en-US"/>
              </w:rPr>
              <w:t>.</w:t>
            </w:r>
            <w:r w:rsidR="00EE62B4" w:rsidRPr="00B52D27">
              <w:rPr>
                <w:sz w:val="28"/>
                <w:szCs w:val="28"/>
                <w:lang w:val="uz-Cyrl-UZ"/>
              </w:rPr>
              <w:t xml:space="preserve"> </w:t>
            </w:r>
          </w:p>
          <w:p w:rsidR="00384EDE" w:rsidRPr="00B52D27" w:rsidRDefault="005724DA" w:rsidP="00384EDE">
            <w:pPr>
              <w:spacing w:line="276" w:lineRule="auto"/>
              <w:ind w:left="156" w:right="270" w:firstLine="567"/>
              <w:jc w:val="both"/>
              <w:rPr>
                <w:sz w:val="28"/>
                <w:szCs w:val="28"/>
                <w:lang w:val="en-US"/>
              </w:rPr>
            </w:pPr>
            <w:r w:rsidRPr="00B52D27">
              <w:rPr>
                <w:b/>
                <w:sz w:val="28"/>
                <w:szCs w:val="28"/>
                <w:lang w:val="en-US"/>
              </w:rPr>
              <w:t xml:space="preserve">6-mavzu: </w:t>
            </w:r>
            <w:r w:rsidRPr="00B52D27">
              <w:rPr>
                <w:b/>
                <w:sz w:val="28"/>
                <w:szCs w:val="28"/>
                <w:lang w:val="uz-Cyrl-UZ" w:eastAsia="en-US"/>
              </w:rPr>
              <w:t>O</w:t>
            </w:r>
            <w:proofErr w:type="spellStart"/>
            <w:r w:rsidR="00B52D27">
              <w:rPr>
                <w:b/>
                <w:sz w:val="28"/>
                <w:szCs w:val="28"/>
                <w:lang w:val="en-US" w:eastAsia="en-US"/>
              </w:rPr>
              <w:t>zod</w:t>
            </w:r>
            <w:proofErr w:type="spellEnd"/>
            <w:r w:rsidR="00B52D27">
              <w:rPr>
                <w:b/>
                <w:sz w:val="28"/>
                <w:szCs w:val="28"/>
                <w:lang w:val="en-US" w:eastAsia="en-US"/>
              </w:rPr>
              <w:t xml:space="preserve"> </w:t>
            </w:r>
            <w:r w:rsidRPr="00B52D27">
              <w:rPr>
                <w:b/>
                <w:sz w:val="28"/>
                <w:szCs w:val="28"/>
                <w:lang w:val="uz-Cyrl-UZ" w:eastAsia="en-US"/>
              </w:rPr>
              <w:t>S</w:t>
            </w:r>
            <w:r w:rsidRPr="00B52D27">
              <w:rPr>
                <w:b/>
                <w:sz w:val="28"/>
                <w:szCs w:val="28"/>
                <w:lang w:val="en-US" w:eastAsia="en-US"/>
              </w:rPr>
              <w:t>h</w:t>
            </w:r>
            <w:r w:rsidRPr="00B52D27">
              <w:rPr>
                <w:b/>
                <w:sz w:val="28"/>
                <w:szCs w:val="28"/>
                <w:lang w:val="uz-Cyrl-UZ" w:eastAsia="en-US"/>
              </w:rPr>
              <w:t>arafiddinov asarlari b</w:t>
            </w:r>
            <w:r w:rsidR="00B52D27">
              <w:rPr>
                <w:b/>
                <w:sz w:val="28"/>
                <w:szCs w:val="28"/>
                <w:lang w:val="uz-Cyrl-UZ" w:eastAsia="en-US"/>
              </w:rPr>
              <w:t>o‘</w:t>
            </w:r>
            <w:r w:rsidRPr="00B52D27">
              <w:rPr>
                <w:b/>
                <w:sz w:val="28"/>
                <w:szCs w:val="28"/>
                <w:lang w:val="uz-Cyrl-UZ" w:eastAsia="en-US"/>
              </w:rPr>
              <w:t>yicha taqdimot tayyorlash</w:t>
            </w:r>
            <w:r w:rsidRPr="00B52D27">
              <w:rPr>
                <w:sz w:val="28"/>
                <w:szCs w:val="28"/>
                <w:lang w:val="en-US" w:eastAsia="en-US"/>
              </w:rPr>
              <w:t xml:space="preserve"> -</w:t>
            </w:r>
            <w:r w:rsidRPr="00B52D27">
              <w:rPr>
                <w:sz w:val="28"/>
                <w:szCs w:val="28"/>
                <w:lang w:val="uz-Cyrl-UZ" w:eastAsia="en-US"/>
              </w:rPr>
              <w:t xml:space="preserve"> O.S</w:t>
            </w:r>
            <w:r w:rsidRPr="00B52D27">
              <w:rPr>
                <w:sz w:val="28"/>
                <w:szCs w:val="28"/>
                <w:lang w:val="en-US" w:eastAsia="en-US"/>
              </w:rPr>
              <w:t>h</w:t>
            </w:r>
            <w:r w:rsidRPr="00B52D27">
              <w:rPr>
                <w:sz w:val="28"/>
                <w:szCs w:val="28"/>
                <w:lang w:val="uz-Cyrl-UZ" w:eastAsia="en-US"/>
              </w:rPr>
              <w:t>arafiddinov asarlari b</w:t>
            </w:r>
            <w:r w:rsidR="00B52D27">
              <w:rPr>
                <w:sz w:val="28"/>
                <w:szCs w:val="28"/>
                <w:lang w:val="uz-Cyrl-UZ" w:eastAsia="en-US"/>
              </w:rPr>
              <w:t>o‘</w:t>
            </w:r>
            <w:r w:rsidRPr="00B52D27">
              <w:rPr>
                <w:sz w:val="28"/>
                <w:szCs w:val="28"/>
                <w:lang w:val="uz-Cyrl-UZ" w:eastAsia="en-US"/>
              </w:rPr>
              <w:t>yicha taqdimot tayyorlash</w:t>
            </w:r>
            <w:r w:rsidRPr="00B52D27">
              <w:rPr>
                <w:sz w:val="28"/>
                <w:szCs w:val="28"/>
                <w:lang w:val="uz-Cyrl-UZ"/>
              </w:rPr>
              <w:t xml:space="preserve"> orqali talabalarda badiiiy asarga yondashuv malakasini tarkib toptirish; </w:t>
            </w:r>
            <w:proofErr w:type="spellStart"/>
            <w:r w:rsidR="00384EDE">
              <w:rPr>
                <w:sz w:val="28"/>
                <w:szCs w:val="28"/>
                <w:lang w:val="en-US"/>
              </w:rPr>
              <w:t>Asarlar</w:t>
            </w:r>
            <w:proofErr w:type="spellEnd"/>
            <w:r w:rsidR="00384EDE">
              <w:rPr>
                <w:sz w:val="28"/>
                <w:szCs w:val="28"/>
                <w:lang w:val="en-US"/>
              </w:rPr>
              <w:t xml:space="preserve"> </w:t>
            </w:r>
            <w:proofErr w:type="spellStart"/>
            <w:r w:rsidR="00384EDE">
              <w:rPr>
                <w:sz w:val="28"/>
                <w:szCs w:val="28"/>
                <w:lang w:val="en-US"/>
              </w:rPr>
              <w:t>yuzasidan</w:t>
            </w:r>
            <w:proofErr w:type="spellEnd"/>
            <w:r w:rsidR="00384EDE">
              <w:rPr>
                <w:sz w:val="28"/>
                <w:szCs w:val="28"/>
                <w:lang w:val="en-US"/>
              </w:rPr>
              <w:t xml:space="preserve"> </w:t>
            </w:r>
            <w:proofErr w:type="spellStart"/>
            <w:r w:rsidR="00384EDE">
              <w:rPr>
                <w:sz w:val="28"/>
                <w:szCs w:val="28"/>
                <w:lang w:val="en-US"/>
              </w:rPr>
              <w:t>taqdimotlar</w:t>
            </w:r>
            <w:proofErr w:type="spellEnd"/>
            <w:r w:rsidR="00384EDE">
              <w:rPr>
                <w:sz w:val="28"/>
                <w:szCs w:val="28"/>
                <w:lang w:val="en-US"/>
              </w:rPr>
              <w:t xml:space="preserve"> </w:t>
            </w:r>
            <w:proofErr w:type="spellStart"/>
            <w:r w:rsidR="00384EDE">
              <w:rPr>
                <w:sz w:val="28"/>
                <w:szCs w:val="28"/>
                <w:lang w:val="en-US"/>
              </w:rPr>
              <w:t>yaratish</w:t>
            </w:r>
            <w:proofErr w:type="spellEnd"/>
            <w:r w:rsidR="00384EDE" w:rsidRPr="00B52D27">
              <w:rPr>
                <w:sz w:val="28"/>
                <w:szCs w:val="28"/>
                <w:lang w:val="uz-Cyrl-UZ"/>
              </w:rPr>
              <w:t>.</w:t>
            </w:r>
          </w:p>
          <w:p w:rsidR="00384EDE" w:rsidRDefault="005724DA" w:rsidP="00384EDE">
            <w:pPr>
              <w:spacing w:line="276" w:lineRule="auto"/>
              <w:ind w:left="156" w:right="270" w:firstLine="567"/>
              <w:jc w:val="both"/>
              <w:rPr>
                <w:sz w:val="28"/>
                <w:szCs w:val="28"/>
                <w:lang w:val="en-US"/>
              </w:rPr>
            </w:pPr>
            <w:r w:rsidRPr="00B52D27">
              <w:rPr>
                <w:b/>
                <w:sz w:val="28"/>
                <w:szCs w:val="28"/>
                <w:lang w:val="en-US"/>
              </w:rPr>
              <w:t xml:space="preserve">7-mavzu: </w:t>
            </w:r>
            <w:r w:rsidRPr="00B52D27">
              <w:rPr>
                <w:b/>
                <w:sz w:val="28"/>
                <w:szCs w:val="28"/>
                <w:lang w:val="uz-Cyrl-UZ" w:eastAsia="en-US"/>
              </w:rPr>
              <w:t>Umarali Normatovning “Ijod sehri” kitobini mutolaa qilish</w:t>
            </w:r>
            <w:r w:rsidRPr="00B52D27">
              <w:rPr>
                <w:sz w:val="28"/>
                <w:szCs w:val="28"/>
                <w:lang w:val="en-US" w:eastAsia="en-US"/>
              </w:rPr>
              <w:t xml:space="preserve"> -</w:t>
            </w:r>
            <w:r w:rsidRPr="00B52D27">
              <w:rPr>
                <w:sz w:val="28"/>
                <w:szCs w:val="28"/>
                <w:lang w:val="uz-Cyrl-UZ" w:eastAsia="en-US"/>
              </w:rPr>
              <w:t xml:space="preserve"> Umarali Normatovning “Ijod sehri” kitobini mutolaa qilish</w:t>
            </w:r>
            <w:r w:rsidRPr="00B52D27">
              <w:rPr>
                <w:sz w:val="28"/>
                <w:szCs w:val="28"/>
                <w:lang w:val="uz-Cyrl-UZ"/>
              </w:rPr>
              <w:t xml:space="preserve"> orqali talabalarda badiiiy asarga yondashuv malakasini tarkib toptirish; </w:t>
            </w:r>
            <w:proofErr w:type="spellStart"/>
            <w:r w:rsidR="00384EDE">
              <w:rPr>
                <w:sz w:val="28"/>
                <w:szCs w:val="28"/>
                <w:lang w:val="en-US"/>
              </w:rPr>
              <w:t>asar</w:t>
            </w:r>
            <w:proofErr w:type="spellEnd"/>
            <w:r w:rsidR="00384EDE">
              <w:rPr>
                <w:sz w:val="28"/>
                <w:szCs w:val="28"/>
                <w:lang w:val="en-US"/>
              </w:rPr>
              <w:t xml:space="preserve"> </w:t>
            </w:r>
            <w:proofErr w:type="spellStart"/>
            <w:r w:rsidR="00384EDE">
              <w:rPr>
                <w:sz w:val="28"/>
                <w:szCs w:val="28"/>
                <w:lang w:val="en-US"/>
              </w:rPr>
              <w:t>yuzasidan</w:t>
            </w:r>
            <w:proofErr w:type="spellEnd"/>
            <w:r w:rsidR="00384EDE">
              <w:rPr>
                <w:sz w:val="28"/>
                <w:szCs w:val="28"/>
                <w:lang w:val="en-US"/>
              </w:rPr>
              <w:t xml:space="preserve"> test </w:t>
            </w:r>
            <w:proofErr w:type="spellStart"/>
            <w:r w:rsidR="00384EDE">
              <w:rPr>
                <w:sz w:val="28"/>
                <w:szCs w:val="28"/>
                <w:lang w:val="en-US"/>
              </w:rPr>
              <w:t>savollari</w:t>
            </w:r>
            <w:proofErr w:type="spellEnd"/>
            <w:r w:rsidR="00384EDE">
              <w:rPr>
                <w:sz w:val="28"/>
                <w:szCs w:val="28"/>
                <w:lang w:val="en-US"/>
              </w:rPr>
              <w:t xml:space="preserve"> </w:t>
            </w:r>
            <w:proofErr w:type="spellStart"/>
            <w:r w:rsidR="00384EDE">
              <w:rPr>
                <w:sz w:val="28"/>
                <w:szCs w:val="28"/>
                <w:lang w:val="en-US"/>
              </w:rPr>
              <w:t>tuzish</w:t>
            </w:r>
            <w:proofErr w:type="spellEnd"/>
            <w:r w:rsidR="00384EDE">
              <w:rPr>
                <w:sz w:val="28"/>
                <w:szCs w:val="28"/>
                <w:lang w:val="en-US"/>
              </w:rPr>
              <w:t>.</w:t>
            </w:r>
            <w:r w:rsidR="00384EDE" w:rsidRPr="00B52D27">
              <w:rPr>
                <w:sz w:val="28"/>
                <w:szCs w:val="28"/>
                <w:lang w:val="uz-Cyrl-UZ"/>
              </w:rPr>
              <w:t xml:space="preserve"> </w:t>
            </w:r>
          </w:p>
          <w:p w:rsidR="00384EDE" w:rsidRPr="003262BB" w:rsidRDefault="005724DA" w:rsidP="00384EDE">
            <w:pPr>
              <w:spacing w:line="276" w:lineRule="auto"/>
              <w:ind w:left="156" w:right="270" w:firstLine="567"/>
              <w:jc w:val="both"/>
              <w:rPr>
                <w:sz w:val="28"/>
                <w:szCs w:val="28"/>
                <w:lang w:val="en-US"/>
              </w:rPr>
            </w:pPr>
            <w:r w:rsidRPr="00B52D27">
              <w:rPr>
                <w:b/>
                <w:sz w:val="28"/>
                <w:szCs w:val="28"/>
                <w:lang w:val="en-US"/>
              </w:rPr>
              <w:t xml:space="preserve">8-mavzu: </w:t>
            </w:r>
            <w:r w:rsidR="00B52D27">
              <w:rPr>
                <w:b/>
                <w:sz w:val="28"/>
                <w:szCs w:val="28"/>
                <w:lang w:val="uz-Cyrl-UZ" w:eastAsia="en-US"/>
              </w:rPr>
              <w:t>A</w:t>
            </w:r>
            <w:proofErr w:type="spellStart"/>
            <w:r w:rsidR="00B52D27">
              <w:rPr>
                <w:b/>
                <w:sz w:val="28"/>
                <w:szCs w:val="28"/>
                <w:lang w:val="en-US" w:eastAsia="en-US"/>
              </w:rPr>
              <w:t>bdu</w:t>
            </w:r>
            <w:r w:rsidR="005464EE">
              <w:rPr>
                <w:b/>
                <w:sz w:val="28"/>
                <w:szCs w:val="28"/>
                <w:lang w:val="en-US" w:eastAsia="en-US"/>
              </w:rPr>
              <w:t>g‘</w:t>
            </w:r>
            <w:r w:rsidR="00B52D27">
              <w:rPr>
                <w:b/>
                <w:sz w:val="28"/>
                <w:szCs w:val="28"/>
                <w:lang w:val="en-US" w:eastAsia="en-US"/>
              </w:rPr>
              <w:t>afur</w:t>
            </w:r>
            <w:proofErr w:type="spellEnd"/>
            <w:r w:rsidR="00B52D27">
              <w:rPr>
                <w:b/>
                <w:sz w:val="28"/>
                <w:szCs w:val="28"/>
                <w:lang w:val="en-US" w:eastAsia="en-US"/>
              </w:rPr>
              <w:t xml:space="preserve"> </w:t>
            </w:r>
            <w:r w:rsidRPr="00B52D27">
              <w:rPr>
                <w:b/>
                <w:sz w:val="28"/>
                <w:szCs w:val="28"/>
                <w:lang w:val="uz-Cyrl-UZ" w:eastAsia="en-US"/>
              </w:rPr>
              <w:t>Rasulovning “Badiiylik bezavol yangilik” asari bilan tanishish</w:t>
            </w:r>
            <w:r w:rsidRPr="00B52D27">
              <w:rPr>
                <w:b/>
                <w:sz w:val="28"/>
                <w:szCs w:val="28"/>
                <w:lang w:val="en-US" w:eastAsia="en-US"/>
              </w:rPr>
              <w:t xml:space="preserve"> -</w:t>
            </w:r>
            <w:r w:rsidRPr="00B52D27">
              <w:rPr>
                <w:b/>
                <w:sz w:val="28"/>
                <w:szCs w:val="28"/>
                <w:lang w:val="uz-Cyrl-UZ" w:eastAsia="en-US"/>
              </w:rPr>
              <w:t xml:space="preserve"> </w:t>
            </w:r>
            <w:r w:rsidRPr="00B52D27">
              <w:rPr>
                <w:sz w:val="28"/>
                <w:szCs w:val="28"/>
                <w:lang w:val="uz-Cyrl-UZ" w:eastAsia="en-US"/>
              </w:rPr>
              <w:t>A.Rasulovning “Badiiylik bezavol yangilik” asari bilan tanishish</w:t>
            </w:r>
            <w:r w:rsidRPr="00B52D27">
              <w:rPr>
                <w:sz w:val="28"/>
                <w:szCs w:val="28"/>
                <w:lang w:val="uz-Cyrl-UZ"/>
              </w:rPr>
              <w:t xml:space="preserve"> orqali talabalarda badiiiy asarga yondashuv malakasini tarkib toptirish; </w:t>
            </w:r>
            <w:proofErr w:type="spellStart"/>
            <w:r w:rsidR="00384EDE">
              <w:rPr>
                <w:sz w:val="28"/>
                <w:szCs w:val="28"/>
                <w:lang w:val="en-US"/>
              </w:rPr>
              <w:t>Asar</w:t>
            </w:r>
            <w:proofErr w:type="spellEnd"/>
            <w:r w:rsidR="00384EDE">
              <w:rPr>
                <w:sz w:val="28"/>
                <w:szCs w:val="28"/>
                <w:lang w:val="en-US"/>
              </w:rPr>
              <w:t xml:space="preserve"> </w:t>
            </w:r>
            <w:proofErr w:type="spellStart"/>
            <w:r w:rsidR="00384EDE">
              <w:rPr>
                <w:sz w:val="28"/>
                <w:szCs w:val="28"/>
                <w:lang w:val="en-US"/>
              </w:rPr>
              <w:t>yuzasidan</w:t>
            </w:r>
            <w:proofErr w:type="spellEnd"/>
            <w:r w:rsidR="00384EDE">
              <w:rPr>
                <w:sz w:val="28"/>
                <w:szCs w:val="28"/>
                <w:lang w:val="en-US"/>
              </w:rPr>
              <w:t xml:space="preserve"> </w:t>
            </w:r>
            <w:proofErr w:type="spellStart"/>
            <w:r w:rsidR="00384EDE">
              <w:rPr>
                <w:sz w:val="28"/>
                <w:szCs w:val="28"/>
                <w:lang w:val="en-US"/>
              </w:rPr>
              <w:t>taqriz</w:t>
            </w:r>
            <w:proofErr w:type="spellEnd"/>
            <w:r w:rsidR="00384EDE">
              <w:rPr>
                <w:sz w:val="28"/>
                <w:szCs w:val="28"/>
                <w:lang w:val="en-US"/>
              </w:rPr>
              <w:t xml:space="preserve">, </w:t>
            </w:r>
            <w:proofErr w:type="spellStart"/>
            <w:r w:rsidR="00384EDE">
              <w:rPr>
                <w:sz w:val="28"/>
                <w:szCs w:val="28"/>
                <w:lang w:val="en-US"/>
              </w:rPr>
              <w:t>maqolalar</w:t>
            </w:r>
            <w:proofErr w:type="spellEnd"/>
            <w:r w:rsidR="00384EDE">
              <w:rPr>
                <w:sz w:val="28"/>
                <w:szCs w:val="28"/>
                <w:lang w:val="en-US"/>
              </w:rPr>
              <w:t xml:space="preserve"> </w:t>
            </w:r>
            <w:proofErr w:type="spellStart"/>
            <w:r w:rsidR="00384EDE">
              <w:rPr>
                <w:sz w:val="28"/>
                <w:szCs w:val="28"/>
                <w:lang w:val="en-US"/>
              </w:rPr>
              <w:t>tayyorlash</w:t>
            </w:r>
            <w:proofErr w:type="spellEnd"/>
            <w:r w:rsidR="00384EDE">
              <w:rPr>
                <w:sz w:val="28"/>
                <w:szCs w:val="28"/>
                <w:lang w:val="en-US"/>
              </w:rPr>
              <w:t>.</w:t>
            </w:r>
          </w:p>
          <w:p w:rsidR="005724DA" w:rsidRPr="00B52D27" w:rsidRDefault="005724DA" w:rsidP="00831999">
            <w:pPr>
              <w:spacing w:line="276" w:lineRule="auto"/>
              <w:ind w:left="156" w:right="270" w:firstLine="567"/>
              <w:jc w:val="both"/>
              <w:rPr>
                <w:sz w:val="28"/>
                <w:szCs w:val="28"/>
                <w:lang w:val="en-US"/>
              </w:rPr>
            </w:pPr>
            <w:r w:rsidRPr="00B52D27">
              <w:rPr>
                <w:b/>
                <w:sz w:val="28"/>
                <w:szCs w:val="28"/>
                <w:lang w:val="en-US"/>
              </w:rPr>
              <w:t xml:space="preserve">9-mavzu: </w:t>
            </w:r>
            <w:r w:rsidR="00B52D27">
              <w:rPr>
                <w:b/>
                <w:sz w:val="28"/>
                <w:szCs w:val="28"/>
                <w:lang w:val="uz-Cyrl-UZ" w:eastAsia="en-US"/>
              </w:rPr>
              <w:t>Q</w:t>
            </w:r>
            <w:proofErr w:type="spellStart"/>
            <w:r w:rsidR="00B52D27">
              <w:rPr>
                <w:b/>
                <w:sz w:val="28"/>
                <w:szCs w:val="28"/>
                <w:lang w:val="en-US" w:eastAsia="en-US"/>
              </w:rPr>
              <w:t>ozoqboy</w:t>
            </w:r>
            <w:proofErr w:type="spellEnd"/>
            <w:r w:rsidR="00B52D27">
              <w:rPr>
                <w:b/>
                <w:sz w:val="28"/>
                <w:szCs w:val="28"/>
                <w:lang w:val="en-US" w:eastAsia="en-US"/>
              </w:rPr>
              <w:t xml:space="preserve"> </w:t>
            </w:r>
            <w:r w:rsidRPr="00B52D27">
              <w:rPr>
                <w:b/>
                <w:sz w:val="28"/>
                <w:szCs w:val="28"/>
                <w:lang w:val="uz-Cyrl-UZ" w:eastAsia="en-US"/>
              </w:rPr>
              <w:t>Y</w:t>
            </w:r>
            <w:r w:rsidR="00B52D27">
              <w:rPr>
                <w:b/>
                <w:sz w:val="28"/>
                <w:szCs w:val="28"/>
                <w:lang w:val="uz-Cyrl-UZ" w:eastAsia="en-US"/>
              </w:rPr>
              <w:t>o‘</w:t>
            </w:r>
            <w:r w:rsidRPr="00B52D27">
              <w:rPr>
                <w:b/>
                <w:sz w:val="28"/>
                <w:szCs w:val="28"/>
                <w:lang w:val="uz-Cyrl-UZ" w:eastAsia="en-US"/>
              </w:rPr>
              <w:t>ldosh</w:t>
            </w:r>
            <w:proofErr w:type="spellStart"/>
            <w:r w:rsidR="00B52D27">
              <w:rPr>
                <w:b/>
                <w:sz w:val="28"/>
                <w:szCs w:val="28"/>
                <w:lang w:val="en-US" w:eastAsia="en-US"/>
              </w:rPr>
              <w:t>ev</w:t>
            </w:r>
            <w:proofErr w:type="spellEnd"/>
            <w:r w:rsidRPr="00B52D27">
              <w:rPr>
                <w:b/>
                <w:sz w:val="28"/>
                <w:szCs w:val="28"/>
                <w:lang w:val="uz-Cyrl-UZ" w:eastAsia="en-US"/>
              </w:rPr>
              <w:t>ning “Badiiy tahlil asoslari” kitobi b</w:t>
            </w:r>
            <w:r w:rsidR="00B52D27">
              <w:rPr>
                <w:b/>
                <w:sz w:val="28"/>
                <w:szCs w:val="28"/>
                <w:lang w:val="uz-Cyrl-UZ" w:eastAsia="en-US"/>
              </w:rPr>
              <w:t>o‘</w:t>
            </w:r>
            <w:r w:rsidRPr="00B52D27">
              <w:rPr>
                <w:b/>
                <w:sz w:val="28"/>
                <w:szCs w:val="28"/>
                <w:lang w:val="uz-Cyrl-UZ" w:eastAsia="en-US"/>
              </w:rPr>
              <w:t>yicha taqdimot tayyorlash</w:t>
            </w:r>
            <w:r w:rsidRPr="00B52D27">
              <w:rPr>
                <w:sz w:val="28"/>
                <w:szCs w:val="28"/>
                <w:lang w:val="en-US" w:eastAsia="en-US"/>
              </w:rPr>
              <w:t xml:space="preserve"> -</w:t>
            </w:r>
            <w:r w:rsidRPr="00B52D27">
              <w:rPr>
                <w:sz w:val="28"/>
                <w:szCs w:val="28"/>
                <w:lang w:val="uz-Cyrl-UZ" w:eastAsia="en-US"/>
              </w:rPr>
              <w:t xml:space="preserve"> Q.Y</w:t>
            </w:r>
            <w:r w:rsidR="00B52D27">
              <w:rPr>
                <w:sz w:val="28"/>
                <w:szCs w:val="28"/>
                <w:lang w:val="uz-Cyrl-UZ" w:eastAsia="en-US"/>
              </w:rPr>
              <w:t>o‘</w:t>
            </w:r>
            <w:r w:rsidRPr="00B52D27">
              <w:rPr>
                <w:sz w:val="28"/>
                <w:szCs w:val="28"/>
                <w:lang w:val="uz-Cyrl-UZ" w:eastAsia="en-US"/>
              </w:rPr>
              <w:t>ldoshning “Badiiy tahlil asoslari” kitobi b</w:t>
            </w:r>
            <w:r w:rsidR="00B52D27">
              <w:rPr>
                <w:sz w:val="28"/>
                <w:szCs w:val="28"/>
                <w:lang w:val="uz-Cyrl-UZ" w:eastAsia="en-US"/>
              </w:rPr>
              <w:t>o‘</w:t>
            </w:r>
            <w:r w:rsidRPr="00B52D27">
              <w:rPr>
                <w:sz w:val="28"/>
                <w:szCs w:val="28"/>
                <w:lang w:val="uz-Cyrl-UZ" w:eastAsia="en-US"/>
              </w:rPr>
              <w:t>yicha taqdimot tayyorlash</w:t>
            </w:r>
            <w:r w:rsidRPr="00B52D27">
              <w:rPr>
                <w:sz w:val="28"/>
                <w:szCs w:val="28"/>
                <w:lang w:val="uz-Cyrl-UZ"/>
              </w:rPr>
              <w:t xml:space="preserve"> orqali talabalarda badiiiy asarga yondashuv malakasini tarkib toptirish; </w:t>
            </w:r>
            <w:proofErr w:type="spellStart"/>
            <w:r w:rsidR="00384EDE">
              <w:rPr>
                <w:sz w:val="28"/>
                <w:szCs w:val="28"/>
                <w:lang w:val="en-US"/>
              </w:rPr>
              <w:t>Asar</w:t>
            </w:r>
            <w:proofErr w:type="spellEnd"/>
            <w:r w:rsidR="00384EDE">
              <w:rPr>
                <w:sz w:val="28"/>
                <w:szCs w:val="28"/>
                <w:lang w:val="en-US"/>
              </w:rPr>
              <w:t xml:space="preserve"> </w:t>
            </w:r>
            <w:proofErr w:type="spellStart"/>
            <w:r w:rsidR="00384EDE">
              <w:rPr>
                <w:sz w:val="28"/>
                <w:szCs w:val="28"/>
                <w:lang w:val="en-US"/>
              </w:rPr>
              <w:t>yuzasidan</w:t>
            </w:r>
            <w:proofErr w:type="spellEnd"/>
            <w:r w:rsidR="00384EDE">
              <w:rPr>
                <w:sz w:val="28"/>
                <w:szCs w:val="28"/>
                <w:lang w:val="en-US"/>
              </w:rPr>
              <w:t xml:space="preserve"> </w:t>
            </w:r>
            <w:proofErr w:type="spellStart"/>
            <w:r w:rsidR="00384EDE">
              <w:rPr>
                <w:sz w:val="28"/>
                <w:szCs w:val="28"/>
                <w:lang w:val="en-US"/>
              </w:rPr>
              <w:t>shaxsiy</w:t>
            </w:r>
            <w:proofErr w:type="spellEnd"/>
            <w:r w:rsidR="00384EDE">
              <w:rPr>
                <w:sz w:val="28"/>
                <w:szCs w:val="28"/>
                <w:lang w:val="en-US"/>
              </w:rPr>
              <w:t xml:space="preserve"> </w:t>
            </w:r>
            <w:proofErr w:type="spellStart"/>
            <w:r w:rsidR="00384EDE">
              <w:rPr>
                <w:sz w:val="28"/>
                <w:szCs w:val="28"/>
                <w:lang w:val="en-US"/>
              </w:rPr>
              <w:t>mulohazalar</w:t>
            </w:r>
            <w:proofErr w:type="spellEnd"/>
            <w:r w:rsidR="00384EDE">
              <w:rPr>
                <w:sz w:val="28"/>
                <w:szCs w:val="28"/>
                <w:lang w:val="en-US"/>
              </w:rPr>
              <w:t xml:space="preserve"> </w:t>
            </w:r>
            <w:proofErr w:type="spellStart"/>
            <w:r w:rsidR="00384EDE">
              <w:rPr>
                <w:sz w:val="28"/>
                <w:szCs w:val="28"/>
                <w:lang w:val="en-US"/>
              </w:rPr>
              <w:t>bayon</w:t>
            </w:r>
            <w:proofErr w:type="spellEnd"/>
            <w:r w:rsidR="00384EDE">
              <w:rPr>
                <w:sz w:val="28"/>
                <w:szCs w:val="28"/>
                <w:lang w:val="en-US"/>
              </w:rPr>
              <w:t xml:space="preserve"> </w:t>
            </w:r>
            <w:proofErr w:type="spellStart"/>
            <w:r w:rsidR="00384EDE">
              <w:rPr>
                <w:sz w:val="28"/>
                <w:szCs w:val="28"/>
                <w:lang w:val="en-US"/>
              </w:rPr>
              <w:t>qilish</w:t>
            </w:r>
            <w:proofErr w:type="spellEnd"/>
            <w:r w:rsidR="00384EDE">
              <w:rPr>
                <w:sz w:val="28"/>
                <w:szCs w:val="28"/>
                <w:lang w:val="en-US"/>
              </w:rPr>
              <w:t xml:space="preserve"> (</w:t>
            </w:r>
            <w:proofErr w:type="spellStart"/>
            <w:r w:rsidR="00384EDE">
              <w:rPr>
                <w:sz w:val="28"/>
                <w:szCs w:val="28"/>
                <w:lang w:val="en-US"/>
              </w:rPr>
              <w:t>Taqdimot</w:t>
            </w:r>
            <w:proofErr w:type="spellEnd"/>
            <w:r w:rsidR="00384EDE">
              <w:rPr>
                <w:sz w:val="28"/>
                <w:szCs w:val="28"/>
                <w:lang w:val="en-US"/>
              </w:rPr>
              <w:t xml:space="preserve"> </w:t>
            </w:r>
            <w:proofErr w:type="spellStart"/>
            <w:r w:rsidR="00384EDE">
              <w:rPr>
                <w:sz w:val="28"/>
                <w:szCs w:val="28"/>
                <w:lang w:val="en-US"/>
              </w:rPr>
              <w:t>tayyorlash</w:t>
            </w:r>
            <w:proofErr w:type="spellEnd"/>
            <w:r w:rsidR="00384EDE">
              <w:rPr>
                <w:sz w:val="28"/>
                <w:szCs w:val="28"/>
                <w:lang w:val="en-US"/>
              </w:rPr>
              <w:t>)</w:t>
            </w:r>
            <w:r w:rsidRPr="00B52D27">
              <w:rPr>
                <w:sz w:val="28"/>
                <w:szCs w:val="28"/>
                <w:lang w:val="uz-Cyrl-UZ"/>
              </w:rPr>
              <w:t>.</w:t>
            </w:r>
          </w:p>
          <w:p w:rsidR="005724DA" w:rsidRPr="00B52D27" w:rsidRDefault="005724DA" w:rsidP="00831999">
            <w:pPr>
              <w:spacing w:line="276" w:lineRule="auto"/>
              <w:ind w:left="156" w:right="270" w:firstLine="567"/>
              <w:jc w:val="both"/>
              <w:rPr>
                <w:sz w:val="28"/>
                <w:szCs w:val="28"/>
                <w:lang w:val="en-US"/>
              </w:rPr>
            </w:pPr>
            <w:r w:rsidRPr="00B52D27">
              <w:rPr>
                <w:b/>
                <w:sz w:val="28"/>
                <w:szCs w:val="28"/>
                <w:lang w:val="en-US"/>
              </w:rPr>
              <w:t xml:space="preserve">10-mavzu: </w:t>
            </w:r>
            <w:r w:rsidRPr="00B52D27">
              <w:rPr>
                <w:b/>
                <w:sz w:val="28"/>
                <w:szCs w:val="28"/>
                <w:lang w:val="uz-Cyrl-UZ" w:eastAsia="en-US"/>
              </w:rPr>
              <w:t>Matyoqub Q</w:t>
            </w:r>
            <w:r w:rsidR="00B52D27">
              <w:rPr>
                <w:b/>
                <w:sz w:val="28"/>
                <w:szCs w:val="28"/>
                <w:lang w:val="uz-Cyrl-UZ" w:eastAsia="en-US"/>
              </w:rPr>
              <w:t>o‘</w:t>
            </w:r>
            <w:r w:rsidRPr="00B52D27">
              <w:rPr>
                <w:b/>
                <w:sz w:val="28"/>
                <w:szCs w:val="28"/>
                <w:lang w:val="uz-Cyrl-UZ" w:eastAsia="en-US"/>
              </w:rPr>
              <w:t>shjonovning “</w:t>
            </w:r>
            <w:r w:rsidR="00B52D27">
              <w:rPr>
                <w:b/>
                <w:sz w:val="28"/>
                <w:szCs w:val="28"/>
                <w:lang w:val="uz-Cyrl-UZ" w:eastAsia="en-US"/>
              </w:rPr>
              <w:t>O‘</w:t>
            </w:r>
            <w:r w:rsidRPr="00B52D27">
              <w:rPr>
                <w:b/>
                <w:sz w:val="28"/>
                <w:szCs w:val="28"/>
                <w:lang w:val="uz-Cyrl-UZ" w:eastAsia="en-US"/>
              </w:rPr>
              <w:t xml:space="preserve">zbekning </w:t>
            </w:r>
            <w:r w:rsidR="00B52D27">
              <w:rPr>
                <w:b/>
                <w:sz w:val="28"/>
                <w:szCs w:val="28"/>
                <w:lang w:val="uz-Cyrl-UZ" w:eastAsia="en-US"/>
              </w:rPr>
              <w:t>o‘</w:t>
            </w:r>
            <w:r w:rsidRPr="00B52D27">
              <w:rPr>
                <w:b/>
                <w:sz w:val="28"/>
                <w:szCs w:val="28"/>
                <w:lang w:val="uz-Cyrl-UZ" w:eastAsia="en-US"/>
              </w:rPr>
              <w:t>zligi” asari b</w:t>
            </w:r>
            <w:r w:rsidR="00B52D27">
              <w:rPr>
                <w:b/>
                <w:sz w:val="28"/>
                <w:szCs w:val="28"/>
                <w:lang w:val="uz-Cyrl-UZ" w:eastAsia="en-US"/>
              </w:rPr>
              <w:t>o‘</w:t>
            </w:r>
            <w:r w:rsidRPr="00B52D27">
              <w:rPr>
                <w:b/>
                <w:sz w:val="28"/>
                <w:szCs w:val="28"/>
                <w:lang w:val="uz-Cyrl-UZ" w:eastAsia="en-US"/>
              </w:rPr>
              <w:t xml:space="preserve">yicha esse </w:t>
            </w:r>
            <w:proofErr w:type="gramStart"/>
            <w:r w:rsidRPr="00B52D27">
              <w:rPr>
                <w:b/>
                <w:sz w:val="28"/>
                <w:szCs w:val="28"/>
                <w:lang w:val="uz-Cyrl-UZ" w:eastAsia="en-US"/>
              </w:rPr>
              <w:t xml:space="preserve">yozish </w:t>
            </w:r>
            <w:r w:rsidRPr="00B52D27">
              <w:rPr>
                <w:b/>
                <w:sz w:val="28"/>
                <w:szCs w:val="28"/>
                <w:lang w:val="en-US" w:eastAsia="en-US"/>
              </w:rPr>
              <w:t xml:space="preserve"> -</w:t>
            </w:r>
            <w:proofErr w:type="gramEnd"/>
            <w:r w:rsidRPr="00B52D27">
              <w:rPr>
                <w:b/>
                <w:sz w:val="28"/>
                <w:szCs w:val="28"/>
                <w:lang w:val="en-US" w:eastAsia="en-US"/>
              </w:rPr>
              <w:t xml:space="preserve"> </w:t>
            </w:r>
            <w:r w:rsidRPr="00B52D27">
              <w:rPr>
                <w:sz w:val="28"/>
                <w:szCs w:val="28"/>
                <w:lang w:val="uz-Cyrl-UZ" w:eastAsia="en-US"/>
              </w:rPr>
              <w:t>Matyoqub Q</w:t>
            </w:r>
            <w:r w:rsidR="00B52D27">
              <w:rPr>
                <w:sz w:val="28"/>
                <w:szCs w:val="28"/>
                <w:lang w:val="uz-Cyrl-UZ" w:eastAsia="en-US"/>
              </w:rPr>
              <w:t>o‘</w:t>
            </w:r>
            <w:r w:rsidRPr="00B52D27">
              <w:rPr>
                <w:sz w:val="28"/>
                <w:szCs w:val="28"/>
                <w:lang w:val="uz-Cyrl-UZ" w:eastAsia="en-US"/>
              </w:rPr>
              <w:t>shjonovning “</w:t>
            </w:r>
            <w:r w:rsidR="00B52D27">
              <w:rPr>
                <w:sz w:val="28"/>
                <w:szCs w:val="28"/>
                <w:lang w:val="uz-Cyrl-UZ" w:eastAsia="en-US"/>
              </w:rPr>
              <w:t>O‘</w:t>
            </w:r>
            <w:r w:rsidRPr="00B52D27">
              <w:rPr>
                <w:sz w:val="28"/>
                <w:szCs w:val="28"/>
                <w:lang w:val="uz-Cyrl-UZ" w:eastAsia="en-US"/>
              </w:rPr>
              <w:t xml:space="preserve">zbekning </w:t>
            </w:r>
            <w:r w:rsidR="00B52D27">
              <w:rPr>
                <w:sz w:val="28"/>
                <w:szCs w:val="28"/>
                <w:lang w:val="uz-Cyrl-UZ" w:eastAsia="en-US"/>
              </w:rPr>
              <w:t>o‘</w:t>
            </w:r>
            <w:r w:rsidRPr="00B52D27">
              <w:rPr>
                <w:sz w:val="28"/>
                <w:szCs w:val="28"/>
                <w:lang w:val="uz-Cyrl-UZ" w:eastAsia="en-US"/>
              </w:rPr>
              <w:t>zligi” asari b</w:t>
            </w:r>
            <w:r w:rsidR="00B52D27">
              <w:rPr>
                <w:sz w:val="28"/>
                <w:szCs w:val="28"/>
                <w:lang w:val="uz-Cyrl-UZ" w:eastAsia="en-US"/>
              </w:rPr>
              <w:t>o‘</w:t>
            </w:r>
            <w:r w:rsidRPr="00B52D27">
              <w:rPr>
                <w:sz w:val="28"/>
                <w:szCs w:val="28"/>
                <w:lang w:val="uz-Cyrl-UZ" w:eastAsia="en-US"/>
              </w:rPr>
              <w:t>yicha esse yozish</w:t>
            </w:r>
            <w:r w:rsidRPr="00B52D27">
              <w:rPr>
                <w:sz w:val="28"/>
                <w:szCs w:val="28"/>
                <w:lang w:val="uz-Cyrl-UZ"/>
              </w:rPr>
              <w:t xml:space="preserve"> orqali talabalarda badiiiy asarga yondashuv malakasini tarkib toptirish; </w:t>
            </w:r>
            <w:proofErr w:type="spellStart"/>
            <w:r w:rsidR="00384EDE">
              <w:rPr>
                <w:sz w:val="28"/>
                <w:szCs w:val="28"/>
                <w:lang w:val="en-US"/>
              </w:rPr>
              <w:t>Asar</w:t>
            </w:r>
            <w:proofErr w:type="spellEnd"/>
            <w:r w:rsidR="00384EDE">
              <w:rPr>
                <w:sz w:val="28"/>
                <w:szCs w:val="28"/>
                <w:lang w:val="en-US"/>
              </w:rPr>
              <w:t xml:space="preserve"> </w:t>
            </w:r>
            <w:proofErr w:type="spellStart"/>
            <w:r w:rsidR="00384EDE">
              <w:rPr>
                <w:sz w:val="28"/>
                <w:szCs w:val="28"/>
                <w:lang w:val="en-US"/>
              </w:rPr>
              <w:t>yuzasidan</w:t>
            </w:r>
            <w:proofErr w:type="spellEnd"/>
            <w:r w:rsidR="00384EDE">
              <w:rPr>
                <w:sz w:val="28"/>
                <w:szCs w:val="28"/>
                <w:lang w:val="en-US"/>
              </w:rPr>
              <w:t xml:space="preserve"> </w:t>
            </w:r>
            <w:proofErr w:type="spellStart"/>
            <w:r w:rsidR="00384EDE">
              <w:rPr>
                <w:sz w:val="28"/>
                <w:szCs w:val="28"/>
                <w:lang w:val="en-US"/>
              </w:rPr>
              <w:t>guruhlarda</w:t>
            </w:r>
            <w:proofErr w:type="spellEnd"/>
            <w:r w:rsidR="00384EDE">
              <w:rPr>
                <w:sz w:val="28"/>
                <w:szCs w:val="28"/>
                <w:lang w:val="en-US"/>
              </w:rPr>
              <w:t xml:space="preserve"> </w:t>
            </w:r>
            <w:proofErr w:type="spellStart"/>
            <w:r w:rsidR="00384EDE">
              <w:rPr>
                <w:sz w:val="28"/>
                <w:szCs w:val="28"/>
                <w:lang w:val="en-US"/>
              </w:rPr>
              <w:t>davra</w:t>
            </w:r>
            <w:proofErr w:type="spellEnd"/>
            <w:r w:rsidR="00384EDE">
              <w:rPr>
                <w:sz w:val="28"/>
                <w:szCs w:val="28"/>
                <w:lang w:val="en-US"/>
              </w:rPr>
              <w:t xml:space="preserve"> </w:t>
            </w:r>
            <w:proofErr w:type="spellStart"/>
            <w:r w:rsidR="00384EDE">
              <w:rPr>
                <w:sz w:val="28"/>
                <w:szCs w:val="28"/>
                <w:lang w:val="en-US"/>
              </w:rPr>
              <w:t>suhbati</w:t>
            </w:r>
            <w:proofErr w:type="spellEnd"/>
            <w:r w:rsidR="00384EDE">
              <w:rPr>
                <w:sz w:val="28"/>
                <w:szCs w:val="28"/>
                <w:lang w:val="en-US"/>
              </w:rPr>
              <w:t xml:space="preserve"> </w:t>
            </w:r>
            <w:proofErr w:type="spellStart"/>
            <w:r w:rsidR="00384EDE">
              <w:rPr>
                <w:sz w:val="28"/>
                <w:szCs w:val="28"/>
                <w:lang w:val="en-US"/>
              </w:rPr>
              <w:t>tashkil</w:t>
            </w:r>
            <w:proofErr w:type="spellEnd"/>
            <w:r w:rsidR="00384EDE">
              <w:rPr>
                <w:sz w:val="28"/>
                <w:szCs w:val="28"/>
                <w:lang w:val="en-US"/>
              </w:rPr>
              <w:t xml:space="preserve"> </w:t>
            </w:r>
            <w:proofErr w:type="spellStart"/>
            <w:r w:rsidR="00384EDE">
              <w:rPr>
                <w:sz w:val="28"/>
                <w:szCs w:val="28"/>
                <w:lang w:val="en-US"/>
              </w:rPr>
              <w:t>etish</w:t>
            </w:r>
            <w:proofErr w:type="spellEnd"/>
            <w:r w:rsidR="00384EDE">
              <w:rPr>
                <w:sz w:val="28"/>
                <w:szCs w:val="28"/>
                <w:lang w:val="en-US"/>
              </w:rPr>
              <w:t xml:space="preserve"> (</w:t>
            </w:r>
            <w:proofErr w:type="spellStart"/>
            <w:r w:rsidR="00384EDE">
              <w:rPr>
                <w:sz w:val="28"/>
                <w:szCs w:val="28"/>
                <w:lang w:val="en-US"/>
              </w:rPr>
              <w:t>esse</w:t>
            </w:r>
            <w:proofErr w:type="spellEnd"/>
            <w:r w:rsidR="00384EDE">
              <w:rPr>
                <w:sz w:val="28"/>
                <w:szCs w:val="28"/>
                <w:lang w:val="en-US"/>
              </w:rPr>
              <w:t xml:space="preserve"> </w:t>
            </w:r>
            <w:proofErr w:type="spellStart"/>
            <w:r w:rsidR="00384EDE">
              <w:rPr>
                <w:sz w:val="28"/>
                <w:szCs w:val="28"/>
                <w:lang w:val="en-US"/>
              </w:rPr>
              <w:t>yozish</w:t>
            </w:r>
            <w:proofErr w:type="spellEnd"/>
            <w:r w:rsidR="00384EDE">
              <w:rPr>
                <w:sz w:val="28"/>
                <w:szCs w:val="28"/>
                <w:lang w:val="en-US"/>
              </w:rPr>
              <w:t>)</w:t>
            </w:r>
            <w:r w:rsidRPr="00B52D27">
              <w:rPr>
                <w:sz w:val="28"/>
                <w:szCs w:val="28"/>
                <w:lang w:val="uz-Cyrl-UZ"/>
              </w:rPr>
              <w:t>.</w:t>
            </w:r>
          </w:p>
          <w:p w:rsidR="005724DA" w:rsidRPr="00B52D27" w:rsidRDefault="005724DA" w:rsidP="00831999">
            <w:pPr>
              <w:spacing w:line="276" w:lineRule="auto"/>
              <w:ind w:left="156" w:right="270" w:firstLine="567"/>
              <w:jc w:val="both"/>
              <w:rPr>
                <w:sz w:val="28"/>
                <w:szCs w:val="28"/>
                <w:lang w:val="en-US"/>
              </w:rPr>
            </w:pPr>
            <w:r w:rsidRPr="00B52D27">
              <w:rPr>
                <w:b/>
                <w:sz w:val="28"/>
                <w:szCs w:val="28"/>
                <w:lang w:val="en-US"/>
              </w:rPr>
              <w:t>11-mavzu:</w:t>
            </w:r>
            <w:r w:rsidRPr="00B52D27">
              <w:rPr>
                <w:sz w:val="28"/>
                <w:szCs w:val="28"/>
                <w:lang w:val="uz-Cyrl-UZ" w:eastAsia="en-US"/>
              </w:rPr>
              <w:t xml:space="preserve"> </w:t>
            </w:r>
            <w:r w:rsidR="00B52D27">
              <w:rPr>
                <w:b/>
                <w:sz w:val="28"/>
                <w:szCs w:val="28"/>
                <w:lang w:val="uz-Cyrl-UZ" w:eastAsia="en-US"/>
              </w:rPr>
              <w:t>I</w:t>
            </w:r>
            <w:proofErr w:type="spellStart"/>
            <w:r w:rsidR="00B52D27">
              <w:rPr>
                <w:b/>
                <w:sz w:val="28"/>
                <w:szCs w:val="28"/>
                <w:lang w:val="en-US" w:eastAsia="en-US"/>
              </w:rPr>
              <w:t>brohim</w:t>
            </w:r>
            <w:proofErr w:type="spellEnd"/>
            <w:r w:rsidR="00B52D27">
              <w:rPr>
                <w:b/>
                <w:sz w:val="28"/>
                <w:szCs w:val="28"/>
                <w:lang w:val="en-US" w:eastAsia="en-US"/>
              </w:rPr>
              <w:t xml:space="preserve"> </w:t>
            </w:r>
            <w:r w:rsidRPr="00B52D27">
              <w:rPr>
                <w:b/>
                <w:sz w:val="28"/>
                <w:szCs w:val="28"/>
                <w:lang w:val="uz-Cyrl-UZ" w:eastAsia="en-US"/>
              </w:rPr>
              <w:t xml:space="preserve">Haqqulning “Navoiyga qaytish” kitobini </w:t>
            </w:r>
            <w:r w:rsidR="00B52D27">
              <w:rPr>
                <w:b/>
                <w:sz w:val="28"/>
                <w:szCs w:val="28"/>
                <w:lang w:val="uz-Cyrl-UZ" w:eastAsia="en-US"/>
              </w:rPr>
              <w:t>o‘</w:t>
            </w:r>
            <w:r w:rsidRPr="00B52D27">
              <w:rPr>
                <w:b/>
                <w:sz w:val="28"/>
                <w:szCs w:val="28"/>
                <w:lang w:val="uz-Cyrl-UZ" w:eastAsia="en-US"/>
              </w:rPr>
              <w:t>qish va Navoiyning badiiy olami b</w:t>
            </w:r>
            <w:r w:rsidR="00B52D27">
              <w:rPr>
                <w:b/>
                <w:sz w:val="28"/>
                <w:szCs w:val="28"/>
                <w:lang w:val="uz-Cyrl-UZ" w:eastAsia="en-US"/>
              </w:rPr>
              <w:t>o‘</w:t>
            </w:r>
            <w:r w:rsidRPr="00B52D27">
              <w:rPr>
                <w:b/>
                <w:sz w:val="28"/>
                <w:szCs w:val="28"/>
                <w:lang w:val="uz-Cyrl-UZ" w:eastAsia="en-US"/>
              </w:rPr>
              <w:t>yicha ijodiy ish yozish</w:t>
            </w:r>
            <w:r w:rsidRPr="00B52D27">
              <w:rPr>
                <w:sz w:val="28"/>
                <w:szCs w:val="28"/>
                <w:lang w:val="en-US" w:eastAsia="en-US"/>
              </w:rPr>
              <w:t xml:space="preserve"> -</w:t>
            </w:r>
            <w:r w:rsidRPr="00B52D27">
              <w:rPr>
                <w:sz w:val="28"/>
                <w:szCs w:val="28"/>
                <w:lang w:val="uz-Cyrl-UZ" w:eastAsia="en-US"/>
              </w:rPr>
              <w:t xml:space="preserve"> I.Haqqulning “Navoiyga qaytish” kitobini </w:t>
            </w:r>
            <w:r w:rsidR="00B52D27">
              <w:rPr>
                <w:sz w:val="28"/>
                <w:szCs w:val="28"/>
                <w:lang w:val="uz-Cyrl-UZ" w:eastAsia="en-US"/>
              </w:rPr>
              <w:t>o‘</w:t>
            </w:r>
            <w:r w:rsidRPr="00B52D27">
              <w:rPr>
                <w:sz w:val="28"/>
                <w:szCs w:val="28"/>
                <w:lang w:val="uz-Cyrl-UZ" w:eastAsia="en-US"/>
              </w:rPr>
              <w:t>qish va Navoiyning badiiy olami b</w:t>
            </w:r>
            <w:r w:rsidR="00B52D27">
              <w:rPr>
                <w:sz w:val="28"/>
                <w:szCs w:val="28"/>
                <w:lang w:val="uz-Cyrl-UZ" w:eastAsia="en-US"/>
              </w:rPr>
              <w:t>o‘</w:t>
            </w:r>
            <w:r w:rsidRPr="00B52D27">
              <w:rPr>
                <w:sz w:val="28"/>
                <w:szCs w:val="28"/>
                <w:lang w:val="uz-Cyrl-UZ" w:eastAsia="en-US"/>
              </w:rPr>
              <w:t>yicha ijodiy ish yozish</w:t>
            </w:r>
            <w:r w:rsidRPr="00B52D27">
              <w:rPr>
                <w:sz w:val="28"/>
                <w:szCs w:val="28"/>
                <w:lang w:val="uz-Cyrl-UZ"/>
              </w:rPr>
              <w:t xml:space="preserve"> orqali talabalarda badiiiy asarga yondashuv malakasini tarkib toptirish; badiiy asarlarni </w:t>
            </w:r>
            <w:proofErr w:type="gramStart"/>
            <w:r w:rsidRPr="00B52D27">
              <w:rPr>
                <w:sz w:val="28"/>
                <w:szCs w:val="28"/>
                <w:lang w:val="uz-Cyrl-UZ"/>
              </w:rPr>
              <w:t>baholash  haqida</w:t>
            </w:r>
            <w:proofErr w:type="gramEnd"/>
            <w:r w:rsidRPr="00B52D27">
              <w:rPr>
                <w:sz w:val="28"/>
                <w:szCs w:val="28"/>
                <w:lang w:val="uz-Cyrl-UZ"/>
              </w:rPr>
              <w:t xml:space="preserve"> muayyan tasavvurlar hosil qilish</w:t>
            </w:r>
            <w:r w:rsidR="00384EDE">
              <w:rPr>
                <w:sz w:val="28"/>
                <w:szCs w:val="28"/>
                <w:lang w:val="en-US"/>
              </w:rPr>
              <w:t xml:space="preserve"> (</w:t>
            </w:r>
            <w:r w:rsidR="00384EDE" w:rsidRPr="00384EDE">
              <w:rPr>
                <w:sz w:val="28"/>
                <w:szCs w:val="28"/>
                <w:lang w:val="uz-Cyrl-UZ" w:eastAsia="en-US"/>
              </w:rPr>
              <w:t>ijodiy ish yozish</w:t>
            </w:r>
            <w:r w:rsidR="00384EDE">
              <w:rPr>
                <w:sz w:val="28"/>
                <w:szCs w:val="28"/>
                <w:lang w:val="en-US"/>
              </w:rPr>
              <w:t>)</w:t>
            </w:r>
            <w:r w:rsidRPr="00B52D27">
              <w:rPr>
                <w:sz w:val="28"/>
                <w:szCs w:val="28"/>
                <w:lang w:val="uz-Cyrl-UZ"/>
              </w:rPr>
              <w:t>.</w:t>
            </w:r>
          </w:p>
          <w:p w:rsidR="005724DA" w:rsidRPr="00B52D27" w:rsidRDefault="005724DA" w:rsidP="00831999">
            <w:pPr>
              <w:spacing w:line="276" w:lineRule="auto"/>
              <w:ind w:left="156" w:right="270" w:firstLine="567"/>
              <w:jc w:val="both"/>
              <w:rPr>
                <w:sz w:val="28"/>
                <w:szCs w:val="28"/>
                <w:lang w:val="en-US"/>
              </w:rPr>
            </w:pPr>
            <w:r w:rsidRPr="00B52D27">
              <w:rPr>
                <w:b/>
                <w:sz w:val="28"/>
                <w:szCs w:val="28"/>
                <w:lang w:val="en-US"/>
              </w:rPr>
              <w:t xml:space="preserve">12-mavzu: </w:t>
            </w:r>
            <w:r w:rsidR="00B52D27">
              <w:rPr>
                <w:b/>
                <w:sz w:val="28"/>
                <w:szCs w:val="28"/>
                <w:lang w:val="uz-Cyrl-UZ" w:eastAsia="en-US"/>
              </w:rPr>
              <w:t>D</w:t>
            </w:r>
            <w:proofErr w:type="spellStart"/>
            <w:r w:rsidR="00B52D27">
              <w:rPr>
                <w:b/>
                <w:sz w:val="28"/>
                <w:szCs w:val="28"/>
                <w:lang w:val="en-US" w:eastAsia="en-US"/>
              </w:rPr>
              <w:t>ilmurod</w:t>
            </w:r>
            <w:proofErr w:type="spellEnd"/>
            <w:r w:rsidR="00B52D27">
              <w:rPr>
                <w:b/>
                <w:sz w:val="28"/>
                <w:szCs w:val="28"/>
                <w:lang w:val="en-US" w:eastAsia="en-US"/>
              </w:rPr>
              <w:t xml:space="preserve"> </w:t>
            </w:r>
            <w:r w:rsidRPr="00B52D27">
              <w:rPr>
                <w:b/>
                <w:sz w:val="28"/>
                <w:szCs w:val="28"/>
                <w:lang w:val="uz-Cyrl-UZ" w:eastAsia="en-US"/>
              </w:rPr>
              <w:t xml:space="preserve">Quronovning “Talqin imkoniyatlari”, “Zavqimdan bir shingil” kitoblarini </w:t>
            </w:r>
            <w:r w:rsidR="00B52D27">
              <w:rPr>
                <w:b/>
                <w:sz w:val="28"/>
                <w:szCs w:val="28"/>
                <w:lang w:val="uz-Cyrl-UZ" w:eastAsia="en-US"/>
              </w:rPr>
              <w:t>o‘</w:t>
            </w:r>
            <w:r w:rsidRPr="00B52D27">
              <w:rPr>
                <w:b/>
                <w:sz w:val="28"/>
                <w:szCs w:val="28"/>
                <w:lang w:val="uz-Cyrl-UZ" w:eastAsia="en-US"/>
              </w:rPr>
              <w:t xml:space="preserve">qib </w:t>
            </w:r>
            <w:r w:rsidR="00B52D27">
              <w:rPr>
                <w:b/>
                <w:sz w:val="28"/>
                <w:szCs w:val="28"/>
                <w:lang w:val="uz-Cyrl-UZ" w:eastAsia="en-US"/>
              </w:rPr>
              <w:t>o‘</w:t>
            </w:r>
            <w:r w:rsidRPr="00B52D27">
              <w:rPr>
                <w:b/>
                <w:sz w:val="28"/>
                <w:szCs w:val="28"/>
                <w:lang w:val="uz-Cyrl-UZ" w:eastAsia="en-US"/>
              </w:rPr>
              <w:t>rganish</w:t>
            </w:r>
            <w:r w:rsidRPr="00B52D27">
              <w:rPr>
                <w:sz w:val="28"/>
                <w:szCs w:val="28"/>
                <w:lang w:val="uz-Cyrl-UZ" w:eastAsia="en-US"/>
              </w:rPr>
              <w:t xml:space="preserve"> </w:t>
            </w:r>
            <w:r w:rsidRPr="00B52D27">
              <w:rPr>
                <w:sz w:val="28"/>
                <w:szCs w:val="28"/>
                <w:lang w:val="en-US" w:eastAsia="en-US"/>
              </w:rPr>
              <w:t xml:space="preserve">- </w:t>
            </w:r>
            <w:r w:rsidRPr="00B52D27">
              <w:rPr>
                <w:sz w:val="28"/>
                <w:szCs w:val="28"/>
                <w:lang w:val="uz-Cyrl-UZ" w:eastAsia="en-US"/>
              </w:rPr>
              <w:t xml:space="preserve">D.Quronovning “Talqin imkoniyatlari”, “Zavqimdan bir shingil” kitoblarini </w:t>
            </w:r>
            <w:r w:rsidR="00B52D27">
              <w:rPr>
                <w:sz w:val="28"/>
                <w:szCs w:val="28"/>
                <w:lang w:val="uz-Cyrl-UZ" w:eastAsia="en-US"/>
              </w:rPr>
              <w:t>o‘</w:t>
            </w:r>
            <w:r w:rsidRPr="00B52D27">
              <w:rPr>
                <w:sz w:val="28"/>
                <w:szCs w:val="28"/>
                <w:lang w:val="uz-Cyrl-UZ" w:eastAsia="en-US"/>
              </w:rPr>
              <w:t xml:space="preserve">qib </w:t>
            </w:r>
            <w:r w:rsidR="00B52D27">
              <w:rPr>
                <w:sz w:val="28"/>
                <w:szCs w:val="28"/>
                <w:lang w:val="uz-Cyrl-UZ" w:eastAsia="en-US"/>
              </w:rPr>
              <w:t>o‘</w:t>
            </w:r>
            <w:r w:rsidRPr="00B52D27">
              <w:rPr>
                <w:sz w:val="28"/>
                <w:szCs w:val="28"/>
                <w:lang w:val="uz-Cyrl-UZ" w:eastAsia="en-US"/>
              </w:rPr>
              <w:t>rganish</w:t>
            </w:r>
            <w:r w:rsidRPr="00B52D27">
              <w:rPr>
                <w:sz w:val="28"/>
                <w:szCs w:val="28"/>
                <w:lang w:val="uz-Cyrl-UZ"/>
              </w:rPr>
              <w:t xml:space="preserve"> orqali talabalarda badiiiy asarga yondashuv malakasini tarkib toptirish; badiiy asarlarni baholash  haqida muayyan </w:t>
            </w:r>
            <w:r w:rsidRPr="00B52D27">
              <w:rPr>
                <w:sz w:val="28"/>
                <w:szCs w:val="28"/>
                <w:lang w:val="uz-Cyrl-UZ"/>
              </w:rPr>
              <w:lastRenderedPageBreak/>
              <w:t>tasavvurlar hosil qilish</w:t>
            </w:r>
            <w:r w:rsidR="00384EDE">
              <w:rPr>
                <w:sz w:val="28"/>
                <w:szCs w:val="28"/>
                <w:lang w:val="en-US"/>
              </w:rPr>
              <w:t xml:space="preserve"> (</w:t>
            </w:r>
            <w:r w:rsidR="00384EDE" w:rsidRPr="00384EDE">
              <w:rPr>
                <w:sz w:val="28"/>
                <w:szCs w:val="28"/>
                <w:lang w:val="uz-Cyrl-UZ" w:eastAsia="en-US"/>
              </w:rPr>
              <w:t>ijodiy ish yozish</w:t>
            </w:r>
            <w:r w:rsidR="00384EDE">
              <w:rPr>
                <w:sz w:val="28"/>
                <w:szCs w:val="28"/>
                <w:lang w:val="en-US"/>
              </w:rPr>
              <w:t>)</w:t>
            </w:r>
            <w:r w:rsidRPr="00B52D27">
              <w:rPr>
                <w:sz w:val="28"/>
                <w:szCs w:val="28"/>
                <w:lang w:val="uz-Cyrl-UZ"/>
              </w:rPr>
              <w:t>.</w:t>
            </w:r>
          </w:p>
          <w:p w:rsidR="005724DA" w:rsidRPr="00B52D27" w:rsidRDefault="005724DA" w:rsidP="00831999">
            <w:pPr>
              <w:spacing w:line="276" w:lineRule="auto"/>
              <w:ind w:left="156" w:right="270" w:firstLine="567"/>
              <w:jc w:val="both"/>
              <w:rPr>
                <w:sz w:val="28"/>
                <w:szCs w:val="28"/>
                <w:lang w:val="en-US"/>
              </w:rPr>
            </w:pPr>
            <w:r w:rsidRPr="00B52D27">
              <w:rPr>
                <w:b/>
                <w:sz w:val="28"/>
                <w:szCs w:val="28"/>
                <w:lang w:val="en-US"/>
              </w:rPr>
              <w:t xml:space="preserve">13-mavzu: </w:t>
            </w:r>
            <w:r w:rsidR="00B52D27">
              <w:rPr>
                <w:b/>
                <w:sz w:val="28"/>
                <w:szCs w:val="28"/>
                <w:lang w:val="uz-Cyrl-UZ" w:eastAsia="en-US"/>
              </w:rPr>
              <w:t>N</w:t>
            </w:r>
            <w:r w:rsidR="00B52D27">
              <w:rPr>
                <w:b/>
                <w:sz w:val="28"/>
                <w:szCs w:val="28"/>
                <w:lang w:val="en-US" w:eastAsia="en-US"/>
              </w:rPr>
              <w:t xml:space="preserve">aim </w:t>
            </w:r>
            <w:r w:rsidRPr="00B52D27">
              <w:rPr>
                <w:b/>
                <w:sz w:val="28"/>
                <w:szCs w:val="28"/>
                <w:lang w:val="uz-Cyrl-UZ" w:eastAsia="en-US"/>
              </w:rPr>
              <w:t xml:space="preserve">Karimovning </w:t>
            </w:r>
            <w:proofErr w:type="spellStart"/>
            <w:r w:rsidRPr="00B52D27">
              <w:rPr>
                <w:b/>
                <w:sz w:val="28"/>
                <w:szCs w:val="28"/>
                <w:lang w:val="en-US" w:eastAsia="en-US"/>
              </w:rPr>
              <w:t>asar</w:t>
            </w:r>
            <w:proofErr w:type="spellEnd"/>
            <w:r w:rsidRPr="00B52D27">
              <w:rPr>
                <w:b/>
                <w:sz w:val="28"/>
                <w:szCs w:val="28"/>
                <w:lang w:val="en-US" w:eastAsia="en-US"/>
              </w:rPr>
              <w:t xml:space="preserve"> </w:t>
            </w:r>
            <w:proofErr w:type="spellStart"/>
            <w:proofErr w:type="gramStart"/>
            <w:r w:rsidRPr="00B52D27">
              <w:rPr>
                <w:b/>
                <w:sz w:val="28"/>
                <w:szCs w:val="28"/>
                <w:lang w:val="en-US" w:eastAsia="en-US"/>
              </w:rPr>
              <w:t>va</w:t>
            </w:r>
            <w:proofErr w:type="spellEnd"/>
            <w:r w:rsidRPr="00B52D27">
              <w:rPr>
                <w:b/>
                <w:sz w:val="28"/>
                <w:szCs w:val="28"/>
                <w:lang w:val="en-US" w:eastAsia="en-US"/>
              </w:rPr>
              <w:t xml:space="preserve"> </w:t>
            </w:r>
            <w:r w:rsidRPr="00B52D27">
              <w:rPr>
                <w:b/>
                <w:sz w:val="28"/>
                <w:szCs w:val="28"/>
                <w:lang w:val="uz-Cyrl-UZ" w:eastAsia="en-US"/>
              </w:rPr>
              <w:t xml:space="preserve"> maqolalari</w:t>
            </w:r>
            <w:proofErr w:type="gramEnd"/>
            <w:r w:rsidRPr="00B52D27">
              <w:rPr>
                <w:b/>
                <w:sz w:val="28"/>
                <w:szCs w:val="28"/>
                <w:lang w:val="uz-Cyrl-UZ" w:eastAsia="en-US"/>
              </w:rPr>
              <w:t xml:space="preserve"> bilan tanishish</w:t>
            </w:r>
            <w:r w:rsidRPr="00B52D27">
              <w:rPr>
                <w:sz w:val="28"/>
                <w:szCs w:val="28"/>
                <w:lang w:val="uz-Cyrl-UZ" w:eastAsia="en-US"/>
              </w:rPr>
              <w:t xml:space="preserve"> </w:t>
            </w:r>
            <w:r w:rsidRPr="00B52D27">
              <w:rPr>
                <w:sz w:val="28"/>
                <w:szCs w:val="28"/>
                <w:lang w:val="en-US" w:eastAsia="en-US"/>
              </w:rPr>
              <w:t xml:space="preserve">- </w:t>
            </w:r>
            <w:r w:rsidRPr="00B52D27">
              <w:rPr>
                <w:sz w:val="28"/>
                <w:szCs w:val="28"/>
                <w:lang w:val="uz-Cyrl-UZ" w:eastAsia="en-US"/>
              </w:rPr>
              <w:t xml:space="preserve">N.Karimovning </w:t>
            </w:r>
            <w:proofErr w:type="spellStart"/>
            <w:r w:rsidRPr="00B52D27">
              <w:rPr>
                <w:sz w:val="28"/>
                <w:szCs w:val="28"/>
                <w:lang w:val="en-US" w:eastAsia="en-US"/>
              </w:rPr>
              <w:t>asar</w:t>
            </w:r>
            <w:proofErr w:type="spellEnd"/>
            <w:r w:rsidRPr="00B52D27">
              <w:rPr>
                <w:sz w:val="28"/>
                <w:szCs w:val="28"/>
                <w:lang w:val="en-US" w:eastAsia="en-US"/>
              </w:rPr>
              <w:t xml:space="preserve"> </w:t>
            </w:r>
            <w:proofErr w:type="spellStart"/>
            <w:r w:rsidRPr="00B52D27">
              <w:rPr>
                <w:sz w:val="28"/>
                <w:szCs w:val="28"/>
                <w:lang w:val="en-US" w:eastAsia="en-US"/>
              </w:rPr>
              <w:t>va</w:t>
            </w:r>
            <w:proofErr w:type="spellEnd"/>
            <w:r w:rsidRPr="00B52D27">
              <w:rPr>
                <w:sz w:val="28"/>
                <w:szCs w:val="28"/>
                <w:lang w:val="en-US" w:eastAsia="en-US"/>
              </w:rPr>
              <w:t xml:space="preserve"> </w:t>
            </w:r>
            <w:r w:rsidRPr="00B52D27">
              <w:rPr>
                <w:sz w:val="28"/>
                <w:szCs w:val="28"/>
                <w:lang w:val="uz-Cyrl-UZ" w:eastAsia="en-US"/>
              </w:rPr>
              <w:t xml:space="preserve"> maqolalari bilan tanishish</w:t>
            </w:r>
            <w:r w:rsidRPr="00B52D27">
              <w:rPr>
                <w:sz w:val="28"/>
                <w:szCs w:val="28"/>
                <w:lang w:val="uz-Cyrl-UZ"/>
              </w:rPr>
              <w:t xml:space="preserve"> orqali talabalarda badiiiy asarga yondashuv malakasini tarkib toptirish; badiiy asarlarni baholash  haqida muayyan tasavvurlar hosil qilish</w:t>
            </w:r>
            <w:r w:rsidR="00384EDE">
              <w:rPr>
                <w:sz w:val="28"/>
                <w:szCs w:val="28"/>
                <w:lang w:val="en-US"/>
              </w:rPr>
              <w:t xml:space="preserve"> (</w:t>
            </w:r>
            <w:proofErr w:type="spellStart"/>
            <w:r w:rsidR="00384EDE">
              <w:rPr>
                <w:sz w:val="28"/>
                <w:szCs w:val="28"/>
                <w:lang w:val="en-US"/>
              </w:rPr>
              <w:t>esse</w:t>
            </w:r>
            <w:proofErr w:type="spellEnd"/>
            <w:r w:rsidR="00384EDE">
              <w:rPr>
                <w:sz w:val="28"/>
                <w:szCs w:val="28"/>
                <w:lang w:val="en-US"/>
              </w:rPr>
              <w:t xml:space="preserve"> </w:t>
            </w:r>
            <w:proofErr w:type="spellStart"/>
            <w:r w:rsidR="00384EDE">
              <w:rPr>
                <w:sz w:val="28"/>
                <w:szCs w:val="28"/>
                <w:lang w:val="en-US"/>
              </w:rPr>
              <w:t>yozish</w:t>
            </w:r>
            <w:proofErr w:type="spellEnd"/>
            <w:r w:rsidR="00384EDE">
              <w:rPr>
                <w:sz w:val="28"/>
                <w:szCs w:val="28"/>
                <w:lang w:val="en-US"/>
              </w:rPr>
              <w:t>)</w:t>
            </w:r>
            <w:r w:rsidRPr="00B52D27">
              <w:rPr>
                <w:sz w:val="28"/>
                <w:szCs w:val="28"/>
                <w:lang w:val="uz-Cyrl-UZ"/>
              </w:rPr>
              <w:t>.</w:t>
            </w:r>
          </w:p>
          <w:p w:rsidR="005724DA" w:rsidRPr="00B52D27" w:rsidRDefault="005724DA" w:rsidP="00831999">
            <w:pPr>
              <w:spacing w:line="276" w:lineRule="auto"/>
              <w:ind w:left="156" w:right="270" w:firstLine="567"/>
              <w:jc w:val="both"/>
              <w:rPr>
                <w:sz w:val="28"/>
                <w:szCs w:val="28"/>
                <w:lang w:val="en-US"/>
              </w:rPr>
            </w:pPr>
            <w:r w:rsidRPr="00B52D27">
              <w:rPr>
                <w:b/>
                <w:sz w:val="28"/>
                <w:szCs w:val="28"/>
                <w:lang w:val="en-US"/>
              </w:rPr>
              <w:t xml:space="preserve">14-mavzu: </w:t>
            </w:r>
            <w:r w:rsidR="00B52D27">
              <w:rPr>
                <w:b/>
                <w:sz w:val="28"/>
                <w:szCs w:val="28"/>
                <w:lang w:val="uz-Cyrl-UZ"/>
              </w:rPr>
              <w:t>I</w:t>
            </w:r>
            <w:proofErr w:type="spellStart"/>
            <w:r w:rsidR="00B52D27">
              <w:rPr>
                <w:b/>
                <w:sz w:val="28"/>
                <w:szCs w:val="28"/>
                <w:lang w:val="en-US"/>
              </w:rPr>
              <w:t>brohim</w:t>
            </w:r>
            <w:proofErr w:type="spellEnd"/>
            <w:r w:rsidR="00B52D27">
              <w:rPr>
                <w:b/>
                <w:sz w:val="28"/>
                <w:szCs w:val="28"/>
                <w:lang w:val="en-US"/>
              </w:rPr>
              <w:t xml:space="preserve"> </w:t>
            </w:r>
            <w:r w:rsidRPr="00B52D27">
              <w:rPr>
                <w:b/>
                <w:sz w:val="28"/>
                <w:szCs w:val="28"/>
                <w:lang w:val="uz-Cyrl-UZ"/>
              </w:rPr>
              <w:t>G’afurov asarlari bilan tanishish va taqdimot tayyorlash</w:t>
            </w:r>
            <w:r w:rsidRPr="00B52D27">
              <w:rPr>
                <w:sz w:val="28"/>
                <w:szCs w:val="28"/>
                <w:lang w:val="uz-Cyrl-UZ"/>
              </w:rPr>
              <w:t xml:space="preserve"> </w:t>
            </w:r>
            <w:r w:rsidRPr="00B52D27">
              <w:rPr>
                <w:sz w:val="28"/>
                <w:szCs w:val="28"/>
                <w:lang w:val="en-US"/>
              </w:rPr>
              <w:t xml:space="preserve">- </w:t>
            </w:r>
            <w:r w:rsidRPr="00B52D27">
              <w:rPr>
                <w:sz w:val="28"/>
                <w:szCs w:val="28"/>
                <w:lang w:val="uz-Cyrl-UZ"/>
              </w:rPr>
              <w:t xml:space="preserve">I.G’afurov asarlari bilan tanishish va taqdimot tayyorlash orqali talabalarda badiiiy asarga yondashuv malakasini tarkib toptirish; badiiy asarlarni </w:t>
            </w:r>
            <w:proofErr w:type="gramStart"/>
            <w:r w:rsidRPr="00B52D27">
              <w:rPr>
                <w:sz w:val="28"/>
                <w:szCs w:val="28"/>
                <w:lang w:val="uz-Cyrl-UZ"/>
              </w:rPr>
              <w:t>baholash  haqida</w:t>
            </w:r>
            <w:proofErr w:type="gramEnd"/>
            <w:r w:rsidRPr="00B52D27">
              <w:rPr>
                <w:sz w:val="28"/>
                <w:szCs w:val="28"/>
                <w:lang w:val="uz-Cyrl-UZ"/>
              </w:rPr>
              <w:t xml:space="preserve"> muayyan tasavvurlar hosil qilish</w:t>
            </w:r>
            <w:r w:rsidR="00384EDE">
              <w:rPr>
                <w:sz w:val="28"/>
                <w:szCs w:val="28"/>
                <w:lang w:val="en-US"/>
              </w:rPr>
              <w:t xml:space="preserve"> (</w:t>
            </w:r>
            <w:proofErr w:type="spellStart"/>
            <w:r w:rsidR="00384EDE">
              <w:rPr>
                <w:sz w:val="28"/>
                <w:szCs w:val="28"/>
                <w:lang w:val="en-US"/>
              </w:rPr>
              <w:t>Taqdimot</w:t>
            </w:r>
            <w:proofErr w:type="spellEnd"/>
            <w:r w:rsidR="00384EDE">
              <w:rPr>
                <w:sz w:val="28"/>
                <w:szCs w:val="28"/>
                <w:lang w:val="en-US"/>
              </w:rPr>
              <w:t xml:space="preserve"> </w:t>
            </w:r>
            <w:proofErr w:type="spellStart"/>
            <w:r w:rsidR="00384EDE">
              <w:rPr>
                <w:sz w:val="28"/>
                <w:szCs w:val="28"/>
                <w:lang w:val="en-US"/>
              </w:rPr>
              <w:t>tayyorlash</w:t>
            </w:r>
            <w:proofErr w:type="spellEnd"/>
            <w:r w:rsidR="00384EDE">
              <w:rPr>
                <w:sz w:val="28"/>
                <w:szCs w:val="28"/>
                <w:lang w:val="en-US"/>
              </w:rPr>
              <w:t>)</w:t>
            </w:r>
            <w:r w:rsidRPr="00B52D27">
              <w:rPr>
                <w:sz w:val="28"/>
                <w:szCs w:val="28"/>
                <w:lang w:val="uz-Cyrl-UZ"/>
              </w:rPr>
              <w:t>.</w:t>
            </w:r>
          </w:p>
          <w:p w:rsidR="00B52D27" w:rsidRPr="00B52D27" w:rsidRDefault="005724DA" w:rsidP="00831999">
            <w:pPr>
              <w:spacing w:line="276" w:lineRule="auto"/>
              <w:ind w:left="156" w:right="270" w:firstLine="567"/>
              <w:jc w:val="both"/>
              <w:rPr>
                <w:sz w:val="28"/>
                <w:szCs w:val="28"/>
                <w:lang w:val="en-US"/>
              </w:rPr>
            </w:pPr>
            <w:r w:rsidRPr="00B52D27">
              <w:rPr>
                <w:b/>
                <w:sz w:val="28"/>
                <w:szCs w:val="28"/>
                <w:lang w:val="en-US"/>
              </w:rPr>
              <w:t>15-mavzu:</w:t>
            </w:r>
            <w:r w:rsidRPr="00B52D27">
              <w:rPr>
                <w:sz w:val="28"/>
                <w:szCs w:val="28"/>
                <w:lang w:val="uz-Cyrl-UZ"/>
              </w:rPr>
              <w:t xml:space="preserve"> </w:t>
            </w:r>
            <w:r w:rsidR="00B52D27">
              <w:rPr>
                <w:b/>
                <w:sz w:val="28"/>
                <w:szCs w:val="28"/>
                <w:lang w:val="uz-Cyrl-UZ"/>
              </w:rPr>
              <w:t>B</w:t>
            </w:r>
            <w:proofErr w:type="spellStart"/>
            <w:r w:rsidR="00B52D27">
              <w:rPr>
                <w:b/>
                <w:sz w:val="28"/>
                <w:szCs w:val="28"/>
                <w:lang w:val="en-US"/>
              </w:rPr>
              <w:t>ahodir</w:t>
            </w:r>
            <w:proofErr w:type="spellEnd"/>
            <w:r w:rsidR="00B52D27">
              <w:rPr>
                <w:b/>
                <w:sz w:val="28"/>
                <w:szCs w:val="28"/>
                <w:lang w:val="en-US"/>
              </w:rPr>
              <w:t xml:space="preserve"> </w:t>
            </w:r>
            <w:r w:rsidRPr="00B52D27">
              <w:rPr>
                <w:b/>
                <w:sz w:val="28"/>
                <w:szCs w:val="28"/>
                <w:lang w:val="uz-Cyrl-UZ"/>
              </w:rPr>
              <w:t>Karim</w:t>
            </w:r>
            <w:proofErr w:type="spellStart"/>
            <w:r w:rsidR="00B52D27">
              <w:rPr>
                <w:b/>
                <w:sz w:val="28"/>
                <w:szCs w:val="28"/>
                <w:lang w:val="en-US"/>
              </w:rPr>
              <w:t>ov</w:t>
            </w:r>
            <w:proofErr w:type="spellEnd"/>
            <w:r w:rsidRPr="00B52D27">
              <w:rPr>
                <w:b/>
                <w:sz w:val="28"/>
                <w:szCs w:val="28"/>
                <w:lang w:val="uz-Cyrl-UZ"/>
              </w:rPr>
              <w:t xml:space="preserve"> tadqiqotlari b</w:t>
            </w:r>
            <w:r w:rsidR="00B52D27">
              <w:rPr>
                <w:b/>
                <w:sz w:val="28"/>
                <w:szCs w:val="28"/>
                <w:lang w:val="uz-Cyrl-UZ"/>
              </w:rPr>
              <w:t>o‘</w:t>
            </w:r>
            <w:r w:rsidRPr="00B52D27">
              <w:rPr>
                <w:b/>
                <w:sz w:val="28"/>
                <w:szCs w:val="28"/>
                <w:lang w:val="uz-Cyrl-UZ"/>
              </w:rPr>
              <w:t>yicha taqdimot tayyorlash</w:t>
            </w:r>
            <w:r w:rsidRPr="00B52D27">
              <w:rPr>
                <w:sz w:val="28"/>
                <w:szCs w:val="28"/>
                <w:lang w:val="uz-Cyrl-UZ"/>
              </w:rPr>
              <w:t xml:space="preserve"> </w:t>
            </w:r>
            <w:r w:rsidR="00B52D27" w:rsidRPr="00B52D27">
              <w:rPr>
                <w:sz w:val="28"/>
                <w:szCs w:val="28"/>
                <w:lang w:val="en-US"/>
              </w:rPr>
              <w:t xml:space="preserve">- </w:t>
            </w:r>
            <w:r w:rsidRPr="00B52D27">
              <w:rPr>
                <w:sz w:val="28"/>
                <w:szCs w:val="28"/>
                <w:lang w:val="uz-Cyrl-UZ"/>
              </w:rPr>
              <w:t>B.Karim tadqiqotlari b</w:t>
            </w:r>
            <w:r w:rsidR="00B52D27">
              <w:rPr>
                <w:sz w:val="28"/>
                <w:szCs w:val="28"/>
                <w:lang w:val="uz-Cyrl-UZ"/>
              </w:rPr>
              <w:t>o‘</w:t>
            </w:r>
            <w:r w:rsidRPr="00B52D27">
              <w:rPr>
                <w:sz w:val="28"/>
                <w:szCs w:val="28"/>
                <w:lang w:val="uz-Cyrl-UZ"/>
              </w:rPr>
              <w:t>yicha taqdimot tayyorlash</w:t>
            </w:r>
            <w:r w:rsidR="00B52D27" w:rsidRPr="00B52D27">
              <w:rPr>
                <w:sz w:val="28"/>
                <w:szCs w:val="28"/>
                <w:lang w:val="uz-Cyrl-UZ"/>
              </w:rPr>
              <w:t xml:space="preserve"> orqali talabalarda badiiiy asarga yondashuv malakasini tarkib toptirish; badiiy asarlarni </w:t>
            </w:r>
            <w:proofErr w:type="gramStart"/>
            <w:r w:rsidR="00B52D27" w:rsidRPr="00B52D27">
              <w:rPr>
                <w:sz w:val="28"/>
                <w:szCs w:val="28"/>
                <w:lang w:val="uz-Cyrl-UZ"/>
              </w:rPr>
              <w:t>baholash  haqida</w:t>
            </w:r>
            <w:proofErr w:type="gramEnd"/>
            <w:r w:rsidR="00B52D27" w:rsidRPr="00B52D27">
              <w:rPr>
                <w:sz w:val="28"/>
                <w:szCs w:val="28"/>
                <w:lang w:val="uz-Cyrl-UZ"/>
              </w:rPr>
              <w:t xml:space="preserve"> muayyan tasavvurlar hosil qilish</w:t>
            </w:r>
            <w:r w:rsidR="003965DD">
              <w:rPr>
                <w:sz w:val="28"/>
                <w:szCs w:val="28"/>
                <w:lang w:val="en-US"/>
              </w:rPr>
              <w:t xml:space="preserve"> (</w:t>
            </w:r>
            <w:proofErr w:type="spellStart"/>
            <w:r w:rsidR="003965DD">
              <w:rPr>
                <w:sz w:val="28"/>
                <w:szCs w:val="28"/>
                <w:lang w:val="en-US"/>
              </w:rPr>
              <w:t>Taqdimot</w:t>
            </w:r>
            <w:proofErr w:type="spellEnd"/>
            <w:r w:rsidR="003965DD">
              <w:rPr>
                <w:sz w:val="28"/>
                <w:szCs w:val="28"/>
                <w:lang w:val="en-US"/>
              </w:rPr>
              <w:t xml:space="preserve"> </w:t>
            </w:r>
            <w:proofErr w:type="spellStart"/>
            <w:r w:rsidR="003965DD">
              <w:rPr>
                <w:sz w:val="28"/>
                <w:szCs w:val="28"/>
                <w:lang w:val="en-US"/>
              </w:rPr>
              <w:t>tayyorlash</w:t>
            </w:r>
            <w:proofErr w:type="spellEnd"/>
            <w:r w:rsidR="003965DD">
              <w:rPr>
                <w:sz w:val="28"/>
                <w:szCs w:val="28"/>
                <w:lang w:val="en-US"/>
              </w:rPr>
              <w:t>)</w:t>
            </w:r>
            <w:r w:rsidR="00B52D27" w:rsidRPr="00B52D27">
              <w:rPr>
                <w:sz w:val="28"/>
                <w:szCs w:val="28"/>
                <w:lang w:val="uz-Cyrl-UZ"/>
              </w:rPr>
              <w:t>.</w:t>
            </w:r>
          </w:p>
          <w:p w:rsidR="00B52D27" w:rsidRPr="00B52D27" w:rsidRDefault="00B52D27" w:rsidP="00831999">
            <w:pPr>
              <w:spacing w:line="276" w:lineRule="auto"/>
              <w:ind w:left="156" w:right="270" w:firstLine="567"/>
              <w:jc w:val="both"/>
              <w:rPr>
                <w:sz w:val="28"/>
                <w:szCs w:val="28"/>
                <w:lang w:val="en-US"/>
              </w:rPr>
            </w:pPr>
            <w:r w:rsidRPr="00B52D27">
              <w:rPr>
                <w:b/>
                <w:sz w:val="28"/>
                <w:szCs w:val="28"/>
                <w:lang w:val="en-US"/>
              </w:rPr>
              <w:t>16-mavzu:</w:t>
            </w:r>
            <w:r w:rsidRPr="00B52D27">
              <w:rPr>
                <w:sz w:val="28"/>
                <w:szCs w:val="28"/>
                <w:lang w:val="uz-Cyrl-UZ"/>
              </w:rPr>
              <w:t xml:space="preserve"> </w:t>
            </w:r>
            <w:r w:rsidRPr="00B52D27">
              <w:rPr>
                <w:b/>
                <w:sz w:val="28"/>
                <w:szCs w:val="28"/>
                <w:lang w:val="uz-Cyrl-UZ"/>
              </w:rPr>
              <w:t>Mumtoz adabiyot janrlaridan namunalar yod olish va tahlil qilish</w:t>
            </w:r>
            <w:r w:rsidRPr="00B52D27">
              <w:rPr>
                <w:sz w:val="28"/>
                <w:szCs w:val="28"/>
                <w:lang w:val="uz-Cyrl-UZ"/>
              </w:rPr>
              <w:t xml:space="preserve"> </w:t>
            </w:r>
            <w:r w:rsidRPr="00B52D27">
              <w:rPr>
                <w:sz w:val="28"/>
                <w:szCs w:val="28"/>
                <w:lang w:val="en-US"/>
              </w:rPr>
              <w:t>-</w:t>
            </w:r>
            <w:r w:rsidRPr="00B52D27">
              <w:rPr>
                <w:sz w:val="28"/>
                <w:szCs w:val="28"/>
                <w:lang w:val="uz-Cyrl-UZ"/>
              </w:rPr>
              <w:t xml:space="preserve">Mumtoz adabiyot janrlaridan namunalar yod olish va tahlil qilish orqali talabalarda badiiiy asarga yondashuv malakasini tarkib toptirish; badiiy asarlarni </w:t>
            </w:r>
            <w:proofErr w:type="gramStart"/>
            <w:r w:rsidRPr="00B52D27">
              <w:rPr>
                <w:sz w:val="28"/>
                <w:szCs w:val="28"/>
                <w:lang w:val="uz-Cyrl-UZ"/>
              </w:rPr>
              <w:t>baholash  haqida</w:t>
            </w:r>
            <w:proofErr w:type="gramEnd"/>
            <w:r w:rsidRPr="00B52D27">
              <w:rPr>
                <w:sz w:val="28"/>
                <w:szCs w:val="28"/>
                <w:lang w:val="uz-Cyrl-UZ"/>
              </w:rPr>
              <w:t xml:space="preserve"> muayyan tasavvurlar hosil qilish</w:t>
            </w:r>
            <w:r w:rsidR="003965DD">
              <w:rPr>
                <w:sz w:val="28"/>
                <w:szCs w:val="28"/>
                <w:lang w:val="en-US"/>
              </w:rPr>
              <w:t xml:space="preserve"> (</w:t>
            </w:r>
            <w:r w:rsidR="003965DD" w:rsidRPr="00384EDE">
              <w:rPr>
                <w:sz w:val="28"/>
                <w:szCs w:val="28"/>
                <w:lang w:val="uz-Cyrl-UZ" w:eastAsia="en-US"/>
              </w:rPr>
              <w:t>ijodiy ish yozish</w:t>
            </w:r>
            <w:r w:rsidR="003965DD">
              <w:rPr>
                <w:sz w:val="28"/>
                <w:szCs w:val="28"/>
                <w:lang w:val="en-US"/>
              </w:rPr>
              <w:t>)</w:t>
            </w:r>
            <w:r w:rsidRPr="00B52D27">
              <w:rPr>
                <w:sz w:val="28"/>
                <w:szCs w:val="28"/>
                <w:lang w:val="uz-Cyrl-UZ"/>
              </w:rPr>
              <w:t>.</w:t>
            </w:r>
          </w:p>
          <w:p w:rsidR="00B52D27" w:rsidRPr="00B52D27" w:rsidRDefault="00B52D27" w:rsidP="00831999">
            <w:pPr>
              <w:spacing w:line="276" w:lineRule="auto"/>
              <w:ind w:left="156" w:right="270" w:firstLine="567"/>
              <w:jc w:val="both"/>
              <w:rPr>
                <w:sz w:val="28"/>
                <w:szCs w:val="28"/>
                <w:lang w:val="en-US"/>
              </w:rPr>
            </w:pPr>
            <w:r w:rsidRPr="00B52D27">
              <w:rPr>
                <w:b/>
                <w:sz w:val="28"/>
                <w:szCs w:val="28"/>
                <w:lang w:val="en-US"/>
              </w:rPr>
              <w:t>17-mavzu:</w:t>
            </w:r>
            <w:r w:rsidRPr="00B52D27">
              <w:rPr>
                <w:sz w:val="28"/>
                <w:szCs w:val="28"/>
                <w:lang w:val="uz-Cyrl-UZ"/>
              </w:rPr>
              <w:t xml:space="preserve"> </w:t>
            </w:r>
            <w:r w:rsidRPr="00B52D27">
              <w:rPr>
                <w:b/>
                <w:sz w:val="28"/>
                <w:szCs w:val="28"/>
                <w:lang w:val="uz-Cyrl-UZ"/>
              </w:rPr>
              <w:t>“</w:t>
            </w:r>
            <w:r>
              <w:rPr>
                <w:b/>
                <w:sz w:val="28"/>
                <w:szCs w:val="28"/>
                <w:lang w:val="uz-Cyrl-UZ"/>
              </w:rPr>
              <w:t>O‘</w:t>
            </w:r>
            <w:r w:rsidRPr="00B52D27">
              <w:rPr>
                <w:b/>
                <w:sz w:val="28"/>
                <w:szCs w:val="28"/>
                <w:lang w:val="uz-Cyrl-UZ"/>
              </w:rPr>
              <w:t>zbek romani” mavzusida referat tayyorlash</w:t>
            </w:r>
            <w:r w:rsidRPr="00B52D27">
              <w:rPr>
                <w:b/>
                <w:sz w:val="28"/>
                <w:szCs w:val="28"/>
                <w:lang w:val="en-US"/>
              </w:rPr>
              <w:t xml:space="preserve"> </w:t>
            </w:r>
            <w:r w:rsidRPr="00B52D27">
              <w:rPr>
                <w:sz w:val="28"/>
                <w:szCs w:val="28"/>
                <w:lang w:val="en-US"/>
              </w:rPr>
              <w:t>-</w:t>
            </w:r>
            <w:r w:rsidRPr="00B52D27">
              <w:rPr>
                <w:sz w:val="28"/>
                <w:szCs w:val="28"/>
                <w:lang w:val="uz-Cyrl-UZ"/>
              </w:rPr>
              <w:t>“</w:t>
            </w:r>
            <w:r>
              <w:rPr>
                <w:sz w:val="28"/>
                <w:szCs w:val="28"/>
                <w:lang w:val="uz-Cyrl-UZ"/>
              </w:rPr>
              <w:t>O‘</w:t>
            </w:r>
            <w:r w:rsidRPr="00B52D27">
              <w:rPr>
                <w:sz w:val="28"/>
                <w:szCs w:val="28"/>
                <w:lang w:val="uz-Cyrl-UZ"/>
              </w:rPr>
              <w:t xml:space="preserve">zbek romani” mavzusida referat tayyorlash orqali talabalarda badiiiy asarga yondashuv malakasini tarkib toptirish; badiiy asarlarni </w:t>
            </w:r>
            <w:proofErr w:type="gramStart"/>
            <w:r w:rsidRPr="00B52D27">
              <w:rPr>
                <w:sz w:val="28"/>
                <w:szCs w:val="28"/>
                <w:lang w:val="uz-Cyrl-UZ"/>
              </w:rPr>
              <w:t>baholash  haqida</w:t>
            </w:r>
            <w:proofErr w:type="gramEnd"/>
            <w:r w:rsidRPr="00B52D27">
              <w:rPr>
                <w:sz w:val="28"/>
                <w:szCs w:val="28"/>
                <w:lang w:val="uz-Cyrl-UZ"/>
              </w:rPr>
              <w:t xml:space="preserve"> muayyan tasavvurlar hosil qilish</w:t>
            </w:r>
            <w:r w:rsidR="003965DD">
              <w:rPr>
                <w:sz w:val="28"/>
                <w:szCs w:val="28"/>
                <w:lang w:val="en-US"/>
              </w:rPr>
              <w:t xml:space="preserve"> (</w:t>
            </w:r>
            <w:r w:rsidR="003965DD" w:rsidRPr="003965DD">
              <w:rPr>
                <w:sz w:val="28"/>
                <w:szCs w:val="28"/>
                <w:lang w:val="uz-Cyrl-UZ"/>
              </w:rPr>
              <w:t>referat tayyorlash</w:t>
            </w:r>
            <w:r w:rsidR="003965DD">
              <w:rPr>
                <w:sz w:val="28"/>
                <w:szCs w:val="28"/>
                <w:lang w:val="en-US"/>
              </w:rPr>
              <w:t>)</w:t>
            </w:r>
            <w:r w:rsidRPr="00B52D27">
              <w:rPr>
                <w:sz w:val="28"/>
                <w:szCs w:val="28"/>
                <w:lang w:val="uz-Cyrl-UZ"/>
              </w:rPr>
              <w:t>.</w:t>
            </w:r>
          </w:p>
          <w:p w:rsidR="005724DA" w:rsidRPr="00B52D27" w:rsidRDefault="00B52D27" w:rsidP="00831999">
            <w:pPr>
              <w:spacing w:line="276" w:lineRule="auto"/>
              <w:ind w:left="156" w:right="270" w:firstLine="567"/>
              <w:jc w:val="both"/>
              <w:rPr>
                <w:sz w:val="28"/>
                <w:szCs w:val="28"/>
                <w:lang w:val="en-US"/>
              </w:rPr>
            </w:pPr>
            <w:r w:rsidRPr="00B52D27">
              <w:rPr>
                <w:b/>
                <w:sz w:val="28"/>
                <w:szCs w:val="28"/>
                <w:lang w:val="en-US"/>
              </w:rPr>
              <w:t xml:space="preserve">18-mavzu: </w:t>
            </w:r>
            <w:r w:rsidRPr="00B52D27">
              <w:rPr>
                <w:b/>
                <w:sz w:val="28"/>
                <w:szCs w:val="28"/>
                <w:lang w:val="uz-Cyrl-UZ"/>
              </w:rPr>
              <w:t>Modern hikoyalar b</w:t>
            </w:r>
            <w:r>
              <w:rPr>
                <w:b/>
                <w:sz w:val="28"/>
                <w:szCs w:val="28"/>
                <w:lang w:val="uz-Cyrl-UZ"/>
              </w:rPr>
              <w:t>o‘</w:t>
            </w:r>
            <w:r w:rsidRPr="00B52D27">
              <w:rPr>
                <w:b/>
                <w:sz w:val="28"/>
                <w:szCs w:val="28"/>
                <w:lang w:val="uz-Cyrl-UZ"/>
              </w:rPr>
              <w:t>yicha davra suhbatiga tayyorgarlik k</w:t>
            </w:r>
            <w:r>
              <w:rPr>
                <w:b/>
                <w:sz w:val="28"/>
                <w:szCs w:val="28"/>
                <w:lang w:val="uz-Cyrl-UZ"/>
              </w:rPr>
              <w:t>o‘</w:t>
            </w:r>
            <w:r w:rsidRPr="00B52D27">
              <w:rPr>
                <w:b/>
                <w:sz w:val="28"/>
                <w:szCs w:val="28"/>
                <w:lang w:val="uz-Cyrl-UZ"/>
              </w:rPr>
              <w:t>rish</w:t>
            </w:r>
            <w:r w:rsidRPr="00B52D27">
              <w:rPr>
                <w:sz w:val="28"/>
                <w:szCs w:val="28"/>
                <w:lang w:val="uz-Cyrl-UZ"/>
              </w:rPr>
              <w:t xml:space="preserve"> </w:t>
            </w:r>
            <w:r w:rsidRPr="00B52D27">
              <w:rPr>
                <w:sz w:val="28"/>
                <w:szCs w:val="28"/>
                <w:lang w:val="en-US"/>
              </w:rPr>
              <w:t>-</w:t>
            </w:r>
            <w:r w:rsidR="008C7FF0">
              <w:rPr>
                <w:sz w:val="28"/>
                <w:szCs w:val="28"/>
                <w:lang w:val="en-US"/>
              </w:rPr>
              <w:t xml:space="preserve"> </w:t>
            </w:r>
            <w:r w:rsidRPr="00B52D27">
              <w:rPr>
                <w:sz w:val="28"/>
                <w:szCs w:val="28"/>
                <w:lang w:val="uz-Cyrl-UZ"/>
              </w:rPr>
              <w:t>Modern hikoyalar b</w:t>
            </w:r>
            <w:r>
              <w:rPr>
                <w:sz w:val="28"/>
                <w:szCs w:val="28"/>
                <w:lang w:val="uz-Cyrl-UZ"/>
              </w:rPr>
              <w:t>o‘</w:t>
            </w:r>
            <w:r w:rsidRPr="00B52D27">
              <w:rPr>
                <w:sz w:val="28"/>
                <w:szCs w:val="28"/>
                <w:lang w:val="uz-Cyrl-UZ"/>
              </w:rPr>
              <w:t>yicha davra suhbatiga tayyorgarlik k</w:t>
            </w:r>
            <w:r>
              <w:rPr>
                <w:sz w:val="28"/>
                <w:szCs w:val="28"/>
                <w:lang w:val="uz-Cyrl-UZ"/>
              </w:rPr>
              <w:t>o‘</w:t>
            </w:r>
            <w:r w:rsidRPr="00B52D27">
              <w:rPr>
                <w:sz w:val="28"/>
                <w:szCs w:val="28"/>
                <w:lang w:val="uz-Cyrl-UZ"/>
              </w:rPr>
              <w:t xml:space="preserve">rish orqali talabalarda badiiiy asarga yondashuv malakasini tarkib toptirish; badiiy asarlarni </w:t>
            </w:r>
            <w:proofErr w:type="gramStart"/>
            <w:r w:rsidRPr="00B52D27">
              <w:rPr>
                <w:sz w:val="28"/>
                <w:szCs w:val="28"/>
                <w:lang w:val="uz-Cyrl-UZ"/>
              </w:rPr>
              <w:t>baholash  haqida</w:t>
            </w:r>
            <w:proofErr w:type="gramEnd"/>
            <w:r w:rsidRPr="00B52D27">
              <w:rPr>
                <w:sz w:val="28"/>
                <w:szCs w:val="28"/>
                <w:lang w:val="uz-Cyrl-UZ"/>
              </w:rPr>
              <w:t xml:space="preserve"> muayyan tasavvurlar hosil qilish</w:t>
            </w:r>
            <w:r w:rsidR="003965DD">
              <w:rPr>
                <w:sz w:val="28"/>
                <w:szCs w:val="28"/>
                <w:lang w:val="en-US"/>
              </w:rPr>
              <w:t xml:space="preserve"> (</w:t>
            </w:r>
            <w:proofErr w:type="spellStart"/>
            <w:r w:rsidR="003965DD">
              <w:rPr>
                <w:sz w:val="28"/>
                <w:szCs w:val="28"/>
                <w:lang w:val="en-US"/>
              </w:rPr>
              <w:t>Maqola</w:t>
            </w:r>
            <w:proofErr w:type="spellEnd"/>
            <w:r w:rsidR="003965DD">
              <w:rPr>
                <w:sz w:val="28"/>
                <w:szCs w:val="28"/>
                <w:lang w:val="en-US"/>
              </w:rPr>
              <w:t xml:space="preserve">, </w:t>
            </w:r>
            <w:proofErr w:type="spellStart"/>
            <w:r w:rsidR="003965DD">
              <w:rPr>
                <w:sz w:val="28"/>
                <w:szCs w:val="28"/>
                <w:lang w:val="en-US"/>
              </w:rPr>
              <w:t>taqrizlar</w:t>
            </w:r>
            <w:proofErr w:type="spellEnd"/>
            <w:r w:rsidR="003965DD">
              <w:rPr>
                <w:sz w:val="28"/>
                <w:szCs w:val="28"/>
                <w:lang w:val="en-US"/>
              </w:rPr>
              <w:t xml:space="preserve"> </w:t>
            </w:r>
            <w:proofErr w:type="spellStart"/>
            <w:r w:rsidR="003965DD">
              <w:rPr>
                <w:sz w:val="28"/>
                <w:szCs w:val="28"/>
                <w:lang w:val="en-US"/>
              </w:rPr>
              <w:t>yozish</w:t>
            </w:r>
            <w:proofErr w:type="spellEnd"/>
            <w:r w:rsidR="003965DD">
              <w:rPr>
                <w:sz w:val="28"/>
                <w:szCs w:val="28"/>
                <w:lang w:val="en-US"/>
              </w:rPr>
              <w:t>)</w:t>
            </w:r>
            <w:r w:rsidRPr="00B52D27">
              <w:rPr>
                <w:sz w:val="28"/>
                <w:szCs w:val="28"/>
                <w:lang w:val="uz-Cyrl-UZ"/>
              </w:rPr>
              <w:t>.</w:t>
            </w:r>
          </w:p>
          <w:p w:rsidR="00B52D27" w:rsidRPr="00B52D27" w:rsidRDefault="00B52D27" w:rsidP="00831999">
            <w:pPr>
              <w:spacing w:line="276" w:lineRule="auto"/>
              <w:ind w:left="156" w:right="270" w:firstLine="567"/>
              <w:jc w:val="both"/>
              <w:rPr>
                <w:sz w:val="28"/>
                <w:szCs w:val="28"/>
                <w:lang w:val="en-US"/>
              </w:rPr>
            </w:pPr>
            <w:r w:rsidRPr="00B52D27">
              <w:rPr>
                <w:b/>
                <w:sz w:val="28"/>
                <w:szCs w:val="28"/>
                <w:lang w:val="en-US"/>
              </w:rPr>
              <w:t xml:space="preserve">19-mavzu: </w:t>
            </w:r>
            <w:r w:rsidRPr="00B52D27">
              <w:rPr>
                <w:b/>
                <w:sz w:val="28"/>
                <w:szCs w:val="28"/>
                <w:lang w:val="uz-Cyrl-UZ"/>
              </w:rPr>
              <w:t>Hozirgi she’riyat janrlari b</w:t>
            </w:r>
            <w:r>
              <w:rPr>
                <w:b/>
                <w:sz w:val="28"/>
                <w:szCs w:val="28"/>
                <w:lang w:val="uz-Cyrl-UZ"/>
              </w:rPr>
              <w:t>o‘</w:t>
            </w:r>
            <w:r w:rsidRPr="00B52D27">
              <w:rPr>
                <w:b/>
                <w:sz w:val="28"/>
                <w:szCs w:val="28"/>
                <w:lang w:val="uz-Cyrl-UZ"/>
              </w:rPr>
              <w:t>yicha taqdimot tayyorlash</w:t>
            </w:r>
            <w:r w:rsidRPr="00B52D27">
              <w:rPr>
                <w:sz w:val="28"/>
                <w:szCs w:val="28"/>
                <w:lang w:val="uz-Cyrl-UZ"/>
              </w:rPr>
              <w:t xml:space="preserve"> </w:t>
            </w:r>
            <w:r w:rsidRPr="00B52D27">
              <w:rPr>
                <w:sz w:val="28"/>
                <w:szCs w:val="28"/>
                <w:lang w:val="en-US"/>
              </w:rPr>
              <w:t xml:space="preserve">- </w:t>
            </w:r>
            <w:r w:rsidRPr="00B52D27">
              <w:rPr>
                <w:sz w:val="28"/>
                <w:szCs w:val="28"/>
                <w:lang w:val="uz-Cyrl-UZ"/>
              </w:rPr>
              <w:t>Hozirgi she’riyat janrlari b</w:t>
            </w:r>
            <w:r>
              <w:rPr>
                <w:sz w:val="28"/>
                <w:szCs w:val="28"/>
                <w:lang w:val="uz-Cyrl-UZ"/>
              </w:rPr>
              <w:t>o‘</w:t>
            </w:r>
            <w:r w:rsidRPr="00B52D27">
              <w:rPr>
                <w:sz w:val="28"/>
                <w:szCs w:val="28"/>
                <w:lang w:val="uz-Cyrl-UZ"/>
              </w:rPr>
              <w:t xml:space="preserve">yicha taqdimot tayyorlash orqali talabalarda badiiiy asarga yondashuv malakasini tarkib toptirish; badiiy asarlarni </w:t>
            </w:r>
            <w:proofErr w:type="gramStart"/>
            <w:r w:rsidRPr="00B52D27">
              <w:rPr>
                <w:sz w:val="28"/>
                <w:szCs w:val="28"/>
                <w:lang w:val="uz-Cyrl-UZ"/>
              </w:rPr>
              <w:t>baholash  haqida</w:t>
            </w:r>
            <w:proofErr w:type="gramEnd"/>
            <w:r w:rsidRPr="00B52D27">
              <w:rPr>
                <w:sz w:val="28"/>
                <w:szCs w:val="28"/>
                <w:lang w:val="uz-Cyrl-UZ"/>
              </w:rPr>
              <w:t xml:space="preserve"> muayyan tasavvurlar hosil qilish</w:t>
            </w:r>
            <w:r w:rsidR="003965DD">
              <w:rPr>
                <w:sz w:val="28"/>
                <w:szCs w:val="28"/>
                <w:lang w:val="en-US"/>
              </w:rPr>
              <w:t xml:space="preserve"> (</w:t>
            </w:r>
            <w:proofErr w:type="spellStart"/>
            <w:r w:rsidR="003965DD">
              <w:rPr>
                <w:sz w:val="28"/>
                <w:szCs w:val="28"/>
                <w:lang w:val="en-US"/>
              </w:rPr>
              <w:t>Taqdimot</w:t>
            </w:r>
            <w:proofErr w:type="spellEnd"/>
            <w:r w:rsidR="003965DD">
              <w:rPr>
                <w:sz w:val="28"/>
                <w:szCs w:val="28"/>
                <w:lang w:val="en-US"/>
              </w:rPr>
              <w:t xml:space="preserve"> </w:t>
            </w:r>
            <w:proofErr w:type="spellStart"/>
            <w:r w:rsidR="003965DD">
              <w:rPr>
                <w:sz w:val="28"/>
                <w:szCs w:val="28"/>
                <w:lang w:val="en-US"/>
              </w:rPr>
              <w:t>tayyorlash</w:t>
            </w:r>
            <w:proofErr w:type="spellEnd"/>
            <w:r w:rsidR="003965DD">
              <w:rPr>
                <w:sz w:val="28"/>
                <w:szCs w:val="28"/>
                <w:lang w:val="en-US"/>
              </w:rPr>
              <w:t>)</w:t>
            </w:r>
            <w:r w:rsidR="003965DD" w:rsidRPr="00B52D27">
              <w:rPr>
                <w:sz w:val="28"/>
                <w:szCs w:val="28"/>
                <w:lang w:val="uz-Cyrl-UZ"/>
              </w:rPr>
              <w:t>.</w:t>
            </w:r>
            <w:r w:rsidRPr="00B52D27">
              <w:rPr>
                <w:sz w:val="28"/>
                <w:szCs w:val="28"/>
                <w:lang w:val="uz-Cyrl-UZ"/>
              </w:rPr>
              <w:t>.</w:t>
            </w:r>
          </w:p>
          <w:p w:rsidR="00AA3179" w:rsidRPr="009D124D" w:rsidRDefault="00B52D27" w:rsidP="009D124D">
            <w:pPr>
              <w:spacing w:line="276" w:lineRule="auto"/>
              <w:ind w:left="156" w:right="270" w:firstLine="567"/>
              <w:jc w:val="both"/>
              <w:rPr>
                <w:sz w:val="28"/>
                <w:szCs w:val="28"/>
                <w:lang w:val="uz-Cyrl-UZ"/>
              </w:rPr>
            </w:pPr>
            <w:r w:rsidRPr="00B52D27">
              <w:rPr>
                <w:b/>
                <w:sz w:val="28"/>
                <w:szCs w:val="28"/>
                <w:lang w:val="en-US"/>
              </w:rPr>
              <w:t xml:space="preserve">20-mavzu: </w:t>
            </w:r>
            <w:r w:rsidRPr="00B52D27">
              <w:rPr>
                <w:b/>
                <w:sz w:val="28"/>
                <w:szCs w:val="28"/>
                <w:lang w:val="uz-Cyrl-UZ"/>
              </w:rPr>
              <w:t xml:space="preserve">Dramatik tur va </w:t>
            </w:r>
            <w:proofErr w:type="gramStart"/>
            <w:r w:rsidRPr="00B52D27">
              <w:rPr>
                <w:b/>
                <w:sz w:val="28"/>
                <w:szCs w:val="28"/>
                <w:lang w:val="uz-Cyrl-UZ"/>
              </w:rPr>
              <w:t>uning  janrlari</w:t>
            </w:r>
            <w:proofErr w:type="gramEnd"/>
            <w:r w:rsidRPr="00B52D27">
              <w:rPr>
                <w:b/>
                <w:sz w:val="28"/>
                <w:szCs w:val="28"/>
                <w:lang w:val="uz-Cyrl-UZ"/>
              </w:rPr>
              <w:t xml:space="preserve"> b</w:t>
            </w:r>
            <w:r>
              <w:rPr>
                <w:b/>
                <w:sz w:val="28"/>
                <w:szCs w:val="28"/>
                <w:lang w:val="uz-Cyrl-UZ"/>
              </w:rPr>
              <w:t>o‘</w:t>
            </w:r>
            <w:r w:rsidRPr="00B52D27">
              <w:rPr>
                <w:b/>
                <w:sz w:val="28"/>
                <w:szCs w:val="28"/>
                <w:lang w:val="uz-Cyrl-UZ"/>
              </w:rPr>
              <w:t xml:space="preserve">yicha asarlarni </w:t>
            </w:r>
            <w:r>
              <w:rPr>
                <w:b/>
                <w:sz w:val="28"/>
                <w:szCs w:val="28"/>
                <w:lang w:val="uz-Cyrl-UZ"/>
              </w:rPr>
              <w:t>o‘</w:t>
            </w:r>
            <w:r w:rsidRPr="00B52D27">
              <w:rPr>
                <w:b/>
                <w:sz w:val="28"/>
                <w:szCs w:val="28"/>
                <w:lang w:val="uz-Cyrl-UZ"/>
              </w:rPr>
              <w:t>qish va tahlil qilish</w:t>
            </w:r>
            <w:r w:rsidRPr="00B52D27">
              <w:rPr>
                <w:sz w:val="28"/>
                <w:szCs w:val="28"/>
                <w:lang w:val="uz-Cyrl-UZ"/>
              </w:rPr>
              <w:t xml:space="preserve"> </w:t>
            </w:r>
            <w:r w:rsidRPr="00B52D27">
              <w:rPr>
                <w:sz w:val="28"/>
                <w:szCs w:val="28"/>
                <w:lang w:val="en-US"/>
              </w:rPr>
              <w:t xml:space="preserve">- </w:t>
            </w:r>
            <w:r w:rsidRPr="00B52D27">
              <w:rPr>
                <w:sz w:val="28"/>
                <w:szCs w:val="28"/>
                <w:lang w:val="uz-Cyrl-UZ"/>
              </w:rPr>
              <w:t>Dramatik tur va uning  janrlari b</w:t>
            </w:r>
            <w:r>
              <w:rPr>
                <w:sz w:val="28"/>
                <w:szCs w:val="28"/>
                <w:lang w:val="uz-Cyrl-UZ"/>
              </w:rPr>
              <w:t>o‘</w:t>
            </w:r>
            <w:r w:rsidRPr="00B52D27">
              <w:rPr>
                <w:sz w:val="28"/>
                <w:szCs w:val="28"/>
                <w:lang w:val="uz-Cyrl-UZ"/>
              </w:rPr>
              <w:t xml:space="preserve">yicha asarlarni </w:t>
            </w:r>
            <w:r>
              <w:rPr>
                <w:sz w:val="28"/>
                <w:szCs w:val="28"/>
                <w:lang w:val="uz-Cyrl-UZ"/>
              </w:rPr>
              <w:t>o‘</w:t>
            </w:r>
            <w:r w:rsidRPr="00B52D27">
              <w:rPr>
                <w:sz w:val="28"/>
                <w:szCs w:val="28"/>
                <w:lang w:val="uz-Cyrl-UZ"/>
              </w:rPr>
              <w:t>qish va tahlil qilish orqali talabalarda badiiiy asarga yondashuv malakasini tarkib toptirish; badiiy asarlarni baholash  haqida muayyan tasavvurlar hosil qilish</w:t>
            </w:r>
            <w:r w:rsidR="003965DD">
              <w:rPr>
                <w:sz w:val="28"/>
                <w:szCs w:val="28"/>
                <w:lang w:val="en-US"/>
              </w:rPr>
              <w:t xml:space="preserve"> (Test </w:t>
            </w:r>
            <w:proofErr w:type="spellStart"/>
            <w:r w:rsidR="003965DD">
              <w:rPr>
                <w:sz w:val="28"/>
                <w:szCs w:val="28"/>
                <w:lang w:val="en-US"/>
              </w:rPr>
              <w:t>savollari</w:t>
            </w:r>
            <w:proofErr w:type="spellEnd"/>
            <w:r w:rsidR="003965DD">
              <w:rPr>
                <w:sz w:val="28"/>
                <w:szCs w:val="28"/>
                <w:lang w:val="en-US"/>
              </w:rPr>
              <w:t xml:space="preserve"> </w:t>
            </w:r>
            <w:proofErr w:type="spellStart"/>
            <w:r w:rsidR="003965DD">
              <w:rPr>
                <w:sz w:val="28"/>
                <w:szCs w:val="28"/>
                <w:lang w:val="en-US"/>
              </w:rPr>
              <w:t>tuzish</w:t>
            </w:r>
            <w:proofErr w:type="spellEnd"/>
            <w:r w:rsidR="003965DD">
              <w:rPr>
                <w:sz w:val="28"/>
                <w:szCs w:val="28"/>
                <w:lang w:val="en-US"/>
              </w:rPr>
              <w:t>)</w:t>
            </w:r>
            <w:r w:rsidRPr="00B52D27">
              <w:rPr>
                <w:sz w:val="28"/>
                <w:szCs w:val="28"/>
                <w:lang w:val="uz-Cyrl-UZ"/>
              </w:rPr>
              <w:t>.</w:t>
            </w:r>
          </w:p>
        </w:tc>
      </w:tr>
      <w:tr w:rsidR="00AA3179" w:rsidRPr="00831768" w:rsidTr="00EE62B4">
        <w:tblPrEx>
          <w:tblCellMar>
            <w:left w:w="0" w:type="dxa"/>
            <w:right w:w="0" w:type="dxa"/>
          </w:tblCellMar>
          <w:tblLook w:val="01E0" w:firstRow="1" w:lastRow="1" w:firstColumn="1" w:lastColumn="1" w:noHBand="0" w:noVBand="0"/>
        </w:tblPrEx>
        <w:trPr>
          <w:trHeight w:val="692"/>
        </w:trPr>
        <w:tc>
          <w:tcPr>
            <w:tcW w:w="369" w:type="dxa"/>
            <w:tcBorders>
              <w:top w:val="single" w:sz="4" w:space="0" w:color="auto"/>
            </w:tcBorders>
            <w:shd w:val="clear" w:color="auto" w:fill="auto"/>
          </w:tcPr>
          <w:p w:rsidR="00AA3179" w:rsidRPr="00B52D27" w:rsidRDefault="00AA3179" w:rsidP="00831999">
            <w:pPr>
              <w:pStyle w:val="TableParagraph"/>
              <w:spacing w:line="276" w:lineRule="auto"/>
              <w:jc w:val="center"/>
              <w:rPr>
                <w:rFonts w:ascii="Times New Roman" w:hAnsi="Times New Roman" w:cs="Times New Roman"/>
                <w:b/>
                <w:w w:val="99"/>
                <w:sz w:val="28"/>
                <w:szCs w:val="28"/>
              </w:rPr>
            </w:pPr>
          </w:p>
          <w:p w:rsidR="00AA3179" w:rsidRPr="00B52D27" w:rsidRDefault="00AA3179" w:rsidP="00831999">
            <w:pPr>
              <w:pStyle w:val="TableParagraph"/>
              <w:spacing w:line="276" w:lineRule="auto"/>
              <w:jc w:val="center"/>
              <w:rPr>
                <w:rFonts w:ascii="Times New Roman" w:hAnsi="Times New Roman" w:cs="Times New Roman"/>
                <w:b/>
                <w:w w:val="99"/>
                <w:sz w:val="28"/>
                <w:szCs w:val="28"/>
              </w:rPr>
            </w:pPr>
            <w:r w:rsidRPr="00B52D27">
              <w:rPr>
                <w:rFonts w:ascii="Times New Roman" w:hAnsi="Times New Roman" w:cs="Times New Roman"/>
                <w:b/>
                <w:w w:val="99"/>
                <w:sz w:val="28"/>
                <w:szCs w:val="28"/>
              </w:rPr>
              <w:t>3</w:t>
            </w:r>
            <w:r w:rsidRPr="00B52D27">
              <w:rPr>
                <w:rFonts w:ascii="Times New Roman" w:hAnsi="Times New Roman" w:cs="Times New Roman"/>
                <w:b/>
                <w:w w:val="99"/>
                <w:sz w:val="28"/>
                <w:szCs w:val="28"/>
                <w:lang w:val="ru-RU"/>
              </w:rPr>
              <w:t>.</w:t>
            </w:r>
          </w:p>
          <w:p w:rsidR="00AA3179" w:rsidRPr="00B52D27" w:rsidRDefault="00AA3179" w:rsidP="00831999">
            <w:pPr>
              <w:pStyle w:val="TableParagraph"/>
              <w:spacing w:line="276" w:lineRule="auto"/>
              <w:jc w:val="center"/>
              <w:rPr>
                <w:rFonts w:ascii="Times New Roman" w:hAnsi="Times New Roman" w:cs="Times New Roman"/>
                <w:b/>
                <w:w w:val="99"/>
                <w:sz w:val="28"/>
                <w:szCs w:val="28"/>
              </w:rPr>
            </w:pPr>
          </w:p>
        </w:tc>
        <w:tc>
          <w:tcPr>
            <w:tcW w:w="10263" w:type="dxa"/>
            <w:gridSpan w:val="5"/>
            <w:tcBorders>
              <w:top w:val="single" w:sz="4" w:space="0" w:color="auto"/>
            </w:tcBorders>
            <w:shd w:val="clear" w:color="auto" w:fill="auto"/>
          </w:tcPr>
          <w:p w:rsidR="00B52D27" w:rsidRPr="00B52D27" w:rsidRDefault="00AA3179" w:rsidP="00831999">
            <w:pPr>
              <w:keepNext/>
              <w:widowControl w:val="0"/>
              <w:tabs>
                <w:tab w:val="left" w:pos="1011"/>
              </w:tabs>
              <w:autoSpaceDE w:val="0"/>
              <w:autoSpaceDN w:val="0"/>
              <w:adjustRightInd w:val="0"/>
              <w:spacing w:line="276" w:lineRule="auto"/>
              <w:ind w:left="1080"/>
              <w:outlineLvl w:val="0"/>
              <w:rPr>
                <w:b/>
                <w:bCs/>
                <w:sz w:val="28"/>
                <w:szCs w:val="28"/>
                <w:lang w:val="en-US"/>
              </w:rPr>
            </w:pPr>
            <w:r w:rsidRPr="00B52D27">
              <w:rPr>
                <w:b/>
                <w:w w:val="95"/>
                <w:sz w:val="28"/>
                <w:szCs w:val="28"/>
                <w:lang w:val="en-US"/>
              </w:rPr>
              <w:t xml:space="preserve">V. </w:t>
            </w:r>
            <w:proofErr w:type="spellStart"/>
            <w:r w:rsidR="00B52D27" w:rsidRPr="00B52D27">
              <w:rPr>
                <w:b/>
                <w:bCs/>
                <w:sz w:val="28"/>
                <w:szCs w:val="28"/>
                <w:lang w:val="en-US"/>
              </w:rPr>
              <w:t>T</w:t>
            </w:r>
            <w:r w:rsidR="005464EE">
              <w:rPr>
                <w:b/>
                <w:bCs/>
                <w:sz w:val="28"/>
                <w:szCs w:val="28"/>
                <w:lang w:val="en-US"/>
              </w:rPr>
              <w:t>a‘</w:t>
            </w:r>
            <w:r w:rsidR="00B52D27" w:rsidRPr="00B52D27">
              <w:rPr>
                <w:b/>
                <w:bCs/>
                <w:sz w:val="28"/>
                <w:szCs w:val="28"/>
                <w:lang w:val="en-US"/>
              </w:rPr>
              <w:t>lim</w:t>
            </w:r>
            <w:proofErr w:type="spellEnd"/>
            <w:r w:rsidR="00B52D27" w:rsidRPr="00B52D27">
              <w:rPr>
                <w:b/>
                <w:bCs/>
                <w:sz w:val="28"/>
                <w:szCs w:val="28"/>
                <w:lang w:val="en-US"/>
              </w:rPr>
              <w:t xml:space="preserve"> </w:t>
            </w:r>
            <w:proofErr w:type="spellStart"/>
            <w:r w:rsidR="00B52D27" w:rsidRPr="00B52D27">
              <w:rPr>
                <w:b/>
                <w:bCs/>
                <w:sz w:val="28"/>
                <w:szCs w:val="28"/>
                <w:lang w:val="en-US"/>
              </w:rPr>
              <w:t>natijalari</w:t>
            </w:r>
            <w:proofErr w:type="spellEnd"/>
            <w:r w:rsidR="00B52D27" w:rsidRPr="00B52D27">
              <w:rPr>
                <w:b/>
                <w:bCs/>
                <w:sz w:val="28"/>
                <w:szCs w:val="28"/>
                <w:lang w:val="en-US"/>
              </w:rPr>
              <w:t>/</w:t>
            </w:r>
            <w:proofErr w:type="spellStart"/>
            <w:r w:rsidR="00B52D27" w:rsidRPr="00B52D27">
              <w:rPr>
                <w:b/>
                <w:bCs/>
                <w:sz w:val="28"/>
                <w:szCs w:val="28"/>
                <w:lang w:val="en-US"/>
              </w:rPr>
              <w:t>Kasbiy</w:t>
            </w:r>
            <w:proofErr w:type="spellEnd"/>
            <w:r w:rsidR="00B52D27" w:rsidRPr="00B52D27">
              <w:rPr>
                <w:b/>
                <w:bCs/>
                <w:sz w:val="28"/>
                <w:szCs w:val="28"/>
                <w:lang w:val="en-US"/>
              </w:rPr>
              <w:t xml:space="preserve"> </w:t>
            </w:r>
            <w:proofErr w:type="spellStart"/>
            <w:r w:rsidR="00B52D27" w:rsidRPr="00B52D27">
              <w:rPr>
                <w:b/>
                <w:bCs/>
                <w:sz w:val="28"/>
                <w:szCs w:val="28"/>
                <w:lang w:val="en-US"/>
              </w:rPr>
              <w:t>kompetensiyalar</w:t>
            </w:r>
            <w:proofErr w:type="spellEnd"/>
          </w:p>
          <w:p w:rsidR="00AA3179" w:rsidRPr="00B52D27" w:rsidRDefault="00AA3179" w:rsidP="00831999">
            <w:pPr>
              <w:spacing w:line="276" w:lineRule="auto"/>
              <w:ind w:firstLine="540"/>
              <w:jc w:val="both"/>
              <w:rPr>
                <w:sz w:val="28"/>
                <w:szCs w:val="28"/>
                <w:lang w:val="uz-Cyrl-UZ"/>
              </w:rPr>
            </w:pPr>
            <w:r w:rsidRPr="00B52D27">
              <w:rPr>
                <w:sz w:val="28"/>
                <w:szCs w:val="28"/>
                <w:lang w:val="uz-Cyrl-UZ"/>
              </w:rPr>
              <w:t>«</w:t>
            </w:r>
            <w:r w:rsidR="00A91675">
              <w:rPr>
                <w:sz w:val="28"/>
                <w:szCs w:val="28"/>
                <w:lang w:val="uz-Cyrl-UZ"/>
              </w:rPr>
              <w:t>Adabiyotshunoslik nazariyasi</w:t>
            </w:r>
            <w:r w:rsidRPr="00B52D27">
              <w:rPr>
                <w:sz w:val="28"/>
                <w:szCs w:val="28"/>
                <w:lang w:val="uz-Cyrl-UZ"/>
              </w:rPr>
              <w:t xml:space="preserve">» fanining </w:t>
            </w:r>
            <w:r w:rsidRPr="00B52D27">
              <w:rPr>
                <w:b/>
                <w:sz w:val="28"/>
                <w:szCs w:val="28"/>
                <w:lang w:val="uz-Cyrl-UZ"/>
              </w:rPr>
              <w:t>maqsadi</w:t>
            </w:r>
            <w:r w:rsidRPr="00B52D27">
              <w:rPr>
                <w:sz w:val="28"/>
                <w:szCs w:val="28"/>
                <w:lang w:val="uz-Cyrl-UZ"/>
              </w:rPr>
              <w:t xml:space="preserve"> talabalarni badiiy qonuniyatlar bilan tanishtirishdan  iborat. Shunga ko‘ra quyidagi </w:t>
            </w:r>
            <w:r w:rsidRPr="00B52D27">
              <w:rPr>
                <w:b/>
                <w:sz w:val="28"/>
                <w:szCs w:val="28"/>
                <w:lang w:val="uz-Cyrl-UZ"/>
              </w:rPr>
              <w:t xml:space="preserve">vazifalar </w:t>
            </w:r>
            <w:r w:rsidRPr="00B52D27">
              <w:rPr>
                <w:sz w:val="28"/>
                <w:szCs w:val="28"/>
                <w:lang w:val="uz-Cyrl-UZ"/>
              </w:rPr>
              <w:t xml:space="preserve">bajariladi: badiiy adabiyot va adabiy-nazariy bilim tarixi, Sharq va G‘arbdagi adabiy-estetik oqimlar, bilish nazariyasi va badiiy adabiyot, badiiy adabiyotda voqelik va xarakterlar qarama-qarshiligi, kompozitsiya, shakl va mazmun, adabiy janrlar, turlar va uslublar haqida bilimlarni o‘zlashtirishni </w:t>
            </w:r>
            <w:r w:rsidRPr="00B52D27">
              <w:rPr>
                <w:sz w:val="28"/>
                <w:szCs w:val="28"/>
                <w:lang w:val="uz-Cyrl-UZ"/>
              </w:rPr>
              <w:lastRenderedPageBreak/>
              <w:t xml:space="preserve">nazarda tutadi. </w:t>
            </w:r>
          </w:p>
          <w:p w:rsidR="00AA3179" w:rsidRPr="00B52D27" w:rsidRDefault="00AA3179" w:rsidP="00831999">
            <w:pPr>
              <w:spacing w:line="276" w:lineRule="auto"/>
              <w:ind w:firstLine="540"/>
              <w:jc w:val="both"/>
              <w:rPr>
                <w:sz w:val="28"/>
                <w:szCs w:val="28"/>
                <w:lang w:val="uz-Cyrl-UZ"/>
              </w:rPr>
            </w:pPr>
            <w:r w:rsidRPr="00B52D27">
              <w:rPr>
                <w:sz w:val="28"/>
                <w:szCs w:val="28"/>
                <w:lang w:val="uz-Cyrl-UZ"/>
              </w:rPr>
              <w:t xml:space="preserve">Talabalardan fan bo‘yicha sof nazariy ma’lumotlar bilan birga o‘zbek adabiyotining milliy xususiyatlari, uning tarixiy taraqqiyotini bilishi; belgilangan nazariy </w:t>
            </w:r>
            <w:r w:rsidRPr="00B52D27">
              <w:rPr>
                <w:b/>
                <w:sz w:val="28"/>
                <w:szCs w:val="28"/>
                <w:lang w:val="uz-Cyrl-UZ"/>
              </w:rPr>
              <w:t>bilimlarni</w:t>
            </w:r>
            <w:r w:rsidRPr="00B52D27">
              <w:rPr>
                <w:sz w:val="28"/>
                <w:szCs w:val="28"/>
                <w:lang w:val="uz-Cyrl-UZ"/>
              </w:rPr>
              <w:t xml:space="preserve"> chuqur o‘zlashtirish talab qilinadi. Mashhur o‘zbek adiblarining hayoti va ijod yo‘lidan xabardor bo‘lgan holda talabalar ular yaratgan asarlarning uslub xususiyatlarini nazariy bilimlariga tayanib aniqlay olish </w:t>
            </w:r>
            <w:r w:rsidRPr="00B52D27">
              <w:rPr>
                <w:b/>
                <w:sz w:val="28"/>
                <w:szCs w:val="28"/>
                <w:lang w:val="uz-Cyrl-UZ"/>
              </w:rPr>
              <w:t>ko‘nikmasiga</w:t>
            </w:r>
            <w:r w:rsidRPr="00B52D27">
              <w:rPr>
                <w:sz w:val="28"/>
                <w:szCs w:val="28"/>
                <w:lang w:val="uz-Cyrl-UZ"/>
              </w:rPr>
              <w:t xml:space="preserve"> ega bo‘lishlari lozim.  </w:t>
            </w:r>
          </w:p>
          <w:p w:rsidR="00AA3179" w:rsidRPr="009D124D" w:rsidRDefault="00AA3179" w:rsidP="009D124D">
            <w:pPr>
              <w:spacing w:line="276" w:lineRule="auto"/>
              <w:ind w:firstLine="540"/>
              <w:jc w:val="both"/>
              <w:rPr>
                <w:sz w:val="28"/>
                <w:szCs w:val="28"/>
                <w:lang w:val="uz-Cyrl-UZ"/>
              </w:rPr>
            </w:pPr>
            <w:r w:rsidRPr="00B52D27">
              <w:rPr>
                <w:sz w:val="28"/>
                <w:szCs w:val="28"/>
                <w:lang w:val="uz-Cyrl-UZ"/>
              </w:rPr>
              <w:t xml:space="preserve">Nazariy ma’lumotlarga tayangan holda talabalarning o‘zbek va jahon adabiyoti namunalarini tahlil qila olishi, o‘zbek adabiyoti namunalarini jahon adabiyoti durdonalari bilan takqoslash va tegishli xulosalar chiqara olish </w:t>
            </w:r>
            <w:r w:rsidRPr="00B52D27">
              <w:rPr>
                <w:b/>
                <w:sz w:val="28"/>
                <w:szCs w:val="28"/>
                <w:lang w:val="uz-Cyrl-UZ"/>
              </w:rPr>
              <w:t>malakasiga</w:t>
            </w:r>
            <w:r w:rsidRPr="00B52D27">
              <w:rPr>
                <w:sz w:val="28"/>
                <w:szCs w:val="28"/>
                <w:lang w:val="uz-Cyrl-UZ"/>
              </w:rPr>
              <w:t xml:space="preserve"> ega bo‘lishlari talab qilinadi. </w:t>
            </w:r>
          </w:p>
        </w:tc>
      </w:tr>
      <w:tr w:rsidR="00AA3179" w:rsidRPr="00831768" w:rsidTr="00EE62B4">
        <w:tblPrEx>
          <w:tblCellMar>
            <w:left w:w="0" w:type="dxa"/>
            <w:right w:w="0" w:type="dxa"/>
          </w:tblCellMar>
          <w:tblLook w:val="01E0" w:firstRow="1" w:lastRow="1" w:firstColumn="1" w:lastColumn="1" w:noHBand="0" w:noVBand="0"/>
        </w:tblPrEx>
        <w:trPr>
          <w:trHeight w:val="692"/>
        </w:trPr>
        <w:tc>
          <w:tcPr>
            <w:tcW w:w="369" w:type="dxa"/>
            <w:tcBorders>
              <w:top w:val="single" w:sz="4" w:space="0" w:color="auto"/>
            </w:tcBorders>
            <w:shd w:val="clear" w:color="auto" w:fill="auto"/>
          </w:tcPr>
          <w:p w:rsidR="00AA3179" w:rsidRPr="00B52D27" w:rsidRDefault="00AA3179" w:rsidP="00831999">
            <w:pPr>
              <w:pStyle w:val="TableParagraph"/>
              <w:spacing w:line="276" w:lineRule="auto"/>
              <w:jc w:val="center"/>
              <w:rPr>
                <w:rFonts w:ascii="Times New Roman" w:hAnsi="Times New Roman" w:cs="Times New Roman"/>
                <w:b/>
                <w:w w:val="99"/>
                <w:sz w:val="28"/>
                <w:szCs w:val="28"/>
              </w:rPr>
            </w:pPr>
            <w:r w:rsidRPr="00B52D27">
              <w:rPr>
                <w:rFonts w:ascii="Times New Roman" w:hAnsi="Times New Roman" w:cs="Times New Roman"/>
                <w:b/>
                <w:w w:val="99"/>
                <w:sz w:val="28"/>
                <w:szCs w:val="28"/>
              </w:rPr>
              <w:lastRenderedPageBreak/>
              <w:t>4.</w:t>
            </w:r>
          </w:p>
        </w:tc>
        <w:tc>
          <w:tcPr>
            <w:tcW w:w="10263" w:type="dxa"/>
            <w:gridSpan w:val="5"/>
            <w:tcBorders>
              <w:top w:val="single" w:sz="4" w:space="0" w:color="auto"/>
            </w:tcBorders>
            <w:shd w:val="clear" w:color="auto" w:fill="auto"/>
          </w:tcPr>
          <w:p w:rsidR="00AA3179" w:rsidRPr="00B52D27" w:rsidRDefault="00AA3179" w:rsidP="00831999">
            <w:pPr>
              <w:pStyle w:val="TableParagraph"/>
              <w:spacing w:line="276" w:lineRule="auto"/>
              <w:rPr>
                <w:rFonts w:ascii="Times New Roman" w:hAnsi="Times New Roman" w:cs="Times New Roman"/>
                <w:b/>
                <w:sz w:val="28"/>
                <w:szCs w:val="28"/>
                <w:lang w:val="uz-Cyrl-UZ"/>
              </w:rPr>
            </w:pPr>
            <w:r w:rsidRPr="00B52D27">
              <w:rPr>
                <w:rFonts w:ascii="Times New Roman" w:hAnsi="Times New Roman" w:cs="Times New Roman"/>
                <w:b/>
                <w:sz w:val="28"/>
                <w:szCs w:val="28"/>
              </w:rPr>
              <w:t xml:space="preserve">VI. </w:t>
            </w:r>
            <w:proofErr w:type="spellStart"/>
            <w:r w:rsidRPr="00B52D27">
              <w:rPr>
                <w:rFonts w:ascii="Times New Roman" w:hAnsi="Times New Roman" w:cs="Times New Roman"/>
                <w:b/>
                <w:sz w:val="28"/>
                <w:szCs w:val="28"/>
              </w:rPr>
              <w:t>T</w:t>
            </w:r>
            <w:r w:rsidR="005464EE">
              <w:rPr>
                <w:rFonts w:ascii="Times New Roman" w:hAnsi="Times New Roman" w:cs="Times New Roman"/>
                <w:b/>
                <w:sz w:val="28"/>
                <w:szCs w:val="28"/>
              </w:rPr>
              <w:t>a‘</w:t>
            </w:r>
            <w:r w:rsidRPr="00B52D27">
              <w:rPr>
                <w:rFonts w:ascii="Times New Roman" w:hAnsi="Times New Roman" w:cs="Times New Roman"/>
                <w:b/>
                <w:sz w:val="28"/>
                <w:szCs w:val="28"/>
              </w:rPr>
              <w:t>lim</w:t>
            </w:r>
            <w:proofErr w:type="spellEnd"/>
            <w:r w:rsidRPr="00B52D27">
              <w:rPr>
                <w:rFonts w:ascii="Times New Roman" w:hAnsi="Times New Roman" w:cs="Times New Roman"/>
                <w:b/>
                <w:sz w:val="28"/>
                <w:szCs w:val="28"/>
              </w:rPr>
              <w:t xml:space="preserve"> </w:t>
            </w:r>
            <w:proofErr w:type="spellStart"/>
            <w:r w:rsidRPr="00B52D27">
              <w:rPr>
                <w:rFonts w:ascii="Times New Roman" w:hAnsi="Times New Roman" w:cs="Times New Roman"/>
                <w:b/>
                <w:sz w:val="28"/>
                <w:szCs w:val="28"/>
              </w:rPr>
              <w:t>texnologiyalari</w:t>
            </w:r>
            <w:proofErr w:type="spellEnd"/>
            <w:r w:rsidRPr="00B52D27">
              <w:rPr>
                <w:rFonts w:ascii="Times New Roman" w:hAnsi="Times New Roman" w:cs="Times New Roman"/>
                <w:b/>
                <w:sz w:val="28"/>
                <w:szCs w:val="28"/>
              </w:rPr>
              <w:t xml:space="preserve"> </w:t>
            </w:r>
            <w:proofErr w:type="spellStart"/>
            <w:r w:rsidRPr="00B52D27">
              <w:rPr>
                <w:rFonts w:ascii="Times New Roman" w:hAnsi="Times New Roman" w:cs="Times New Roman"/>
                <w:b/>
                <w:sz w:val="28"/>
                <w:szCs w:val="28"/>
              </w:rPr>
              <w:t>va</w:t>
            </w:r>
            <w:proofErr w:type="spellEnd"/>
            <w:r w:rsidRPr="00B52D27">
              <w:rPr>
                <w:rFonts w:ascii="Times New Roman" w:hAnsi="Times New Roman" w:cs="Times New Roman"/>
                <w:b/>
                <w:sz w:val="28"/>
                <w:szCs w:val="28"/>
              </w:rPr>
              <w:t xml:space="preserve"> </w:t>
            </w:r>
            <w:proofErr w:type="spellStart"/>
            <w:r w:rsidRPr="00B52D27">
              <w:rPr>
                <w:rFonts w:ascii="Times New Roman" w:hAnsi="Times New Roman" w:cs="Times New Roman"/>
                <w:b/>
                <w:sz w:val="28"/>
                <w:szCs w:val="28"/>
              </w:rPr>
              <w:t>metodlari</w:t>
            </w:r>
            <w:proofErr w:type="spellEnd"/>
            <w:r w:rsidRPr="00B52D27">
              <w:rPr>
                <w:rFonts w:ascii="Times New Roman" w:hAnsi="Times New Roman" w:cs="Times New Roman"/>
                <w:b/>
                <w:sz w:val="28"/>
                <w:szCs w:val="28"/>
                <w:lang w:val="uz-Cyrl-UZ"/>
              </w:rPr>
              <w:t>:</w:t>
            </w:r>
          </w:p>
          <w:p w:rsidR="00AA3179" w:rsidRPr="009D124D" w:rsidRDefault="00AA3179" w:rsidP="009D124D">
            <w:pPr>
              <w:spacing w:line="276" w:lineRule="auto"/>
              <w:ind w:firstLine="708"/>
              <w:jc w:val="both"/>
              <w:rPr>
                <w:sz w:val="28"/>
                <w:szCs w:val="28"/>
                <w:lang w:val="en-US"/>
              </w:rPr>
            </w:pPr>
            <w:r w:rsidRPr="00B52D27">
              <w:rPr>
                <w:sz w:val="28"/>
                <w:szCs w:val="28"/>
                <w:lang w:val="uz-Cyrl-UZ"/>
              </w:rPr>
              <w:t>“Aqliy hujum”, “Zig-zag”, “Tarmoqlash”, “Klaster”, “Qanday?” organayzeri, “Venn” diagrammasi, “FSMU” texnikasi, “Insert”, “Charxpalak”, “Konseptual jadval”, “BBB”, “Tushunchalar tahlili”, “Blits s</w:t>
            </w:r>
            <w:r w:rsidR="005464EE">
              <w:rPr>
                <w:sz w:val="28"/>
                <w:szCs w:val="28"/>
                <w:lang w:val="uz-Cyrl-UZ"/>
              </w:rPr>
              <w:t>o‘</w:t>
            </w:r>
            <w:r w:rsidRPr="00B52D27">
              <w:rPr>
                <w:sz w:val="28"/>
                <w:szCs w:val="28"/>
                <w:lang w:val="uz-Cyrl-UZ"/>
              </w:rPr>
              <w:t>rov”, “Baliq skeleti”, “Zinama-zina” kabi interfaol usullardan   badiiy asar tahlili, yozuvchi ijodiga munosabat va davr ruhini ochishda bevosita qo‘llash mumkin bo‘lgan metod va texnologiyalardan foydalaniladi. Har bir mavzuni o‘rganishda uning o‘ziga xos xususiyatlarini hisobga olgan holda innovatsion metodlar joriy qilinadi.</w:t>
            </w:r>
          </w:p>
        </w:tc>
      </w:tr>
      <w:tr w:rsidR="00AA3179" w:rsidRPr="00831768" w:rsidTr="00EE62B4">
        <w:tblPrEx>
          <w:tblCellMar>
            <w:left w:w="0" w:type="dxa"/>
            <w:right w:w="0" w:type="dxa"/>
          </w:tblCellMar>
          <w:tblLook w:val="01E0" w:firstRow="1" w:lastRow="1" w:firstColumn="1" w:lastColumn="1" w:noHBand="0" w:noVBand="0"/>
        </w:tblPrEx>
        <w:trPr>
          <w:trHeight w:val="365"/>
        </w:trPr>
        <w:tc>
          <w:tcPr>
            <w:tcW w:w="369" w:type="dxa"/>
            <w:shd w:val="clear" w:color="auto" w:fill="auto"/>
          </w:tcPr>
          <w:p w:rsidR="00AA3179" w:rsidRPr="00B52D27" w:rsidRDefault="00AA3179" w:rsidP="00831999">
            <w:pPr>
              <w:pStyle w:val="TableParagraph"/>
              <w:spacing w:line="276" w:lineRule="auto"/>
              <w:jc w:val="center"/>
              <w:rPr>
                <w:rFonts w:ascii="Times New Roman" w:hAnsi="Times New Roman" w:cs="Times New Roman"/>
                <w:b/>
                <w:sz w:val="28"/>
                <w:szCs w:val="28"/>
                <w:lang w:val="ru-RU"/>
              </w:rPr>
            </w:pPr>
            <w:r w:rsidRPr="00B52D27">
              <w:rPr>
                <w:rFonts w:ascii="Times New Roman" w:hAnsi="Times New Roman" w:cs="Times New Roman"/>
                <w:b/>
                <w:sz w:val="28"/>
                <w:szCs w:val="28"/>
              </w:rPr>
              <w:t>5</w:t>
            </w:r>
            <w:r w:rsidRPr="00B52D27">
              <w:rPr>
                <w:rFonts w:ascii="Times New Roman" w:hAnsi="Times New Roman" w:cs="Times New Roman"/>
                <w:b/>
                <w:sz w:val="28"/>
                <w:szCs w:val="28"/>
                <w:lang w:val="ru-RU"/>
              </w:rPr>
              <w:t>.</w:t>
            </w:r>
          </w:p>
        </w:tc>
        <w:tc>
          <w:tcPr>
            <w:tcW w:w="10263" w:type="dxa"/>
            <w:gridSpan w:val="5"/>
            <w:shd w:val="clear" w:color="auto" w:fill="auto"/>
          </w:tcPr>
          <w:p w:rsidR="00AA3179" w:rsidRPr="00B52D27" w:rsidRDefault="00AA3179" w:rsidP="00831999">
            <w:pPr>
              <w:spacing w:line="276" w:lineRule="auto"/>
              <w:jc w:val="both"/>
              <w:rPr>
                <w:b/>
                <w:bCs/>
                <w:sz w:val="28"/>
                <w:szCs w:val="28"/>
                <w:lang w:val="en-US"/>
              </w:rPr>
            </w:pPr>
            <w:r w:rsidRPr="00B52D27">
              <w:rPr>
                <w:b/>
                <w:bCs/>
                <w:sz w:val="28"/>
                <w:szCs w:val="28"/>
                <w:lang w:val="en-US"/>
              </w:rPr>
              <w:t xml:space="preserve"> VII. </w:t>
            </w:r>
            <w:proofErr w:type="spellStart"/>
            <w:r w:rsidRPr="00B52D27">
              <w:rPr>
                <w:b/>
                <w:bCs/>
                <w:sz w:val="28"/>
                <w:szCs w:val="28"/>
                <w:lang w:val="en-US"/>
              </w:rPr>
              <w:t>Kreditlarni</w:t>
            </w:r>
            <w:proofErr w:type="spellEnd"/>
            <w:r w:rsidRPr="00B52D27">
              <w:rPr>
                <w:b/>
                <w:bCs/>
                <w:sz w:val="28"/>
                <w:szCs w:val="28"/>
                <w:lang w:val="en-US"/>
              </w:rPr>
              <w:t xml:space="preserve"> </w:t>
            </w:r>
            <w:proofErr w:type="spellStart"/>
            <w:r w:rsidRPr="00B52D27">
              <w:rPr>
                <w:b/>
                <w:bCs/>
                <w:sz w:val="28"/>
                <w:szCs w:val="28"/>
                <w:lang w:val="en-US"/>
              </w:rPr>
              <w:t>olish</w:t>
            </w:r>
            <w:proofErr w:type="spellEnd"/>
            <w:r w:rsidRPr="00B52D27">
              <w:rPr>
                <w:b/>
                <w:bCs/>
                <w:sz w:val="28"/>
                <w:szCs w:val="28"/>
                <w:lang w:val="en-US"/>
              </w:rPr>
              <w:t xml:space="preserve"> </w:t>
            </w:r>
            <w:proofErr w:type="spellStart"/>
            <w:r w:rsidRPr="00B52D27">
              <w:rPr>
                <w:b/>
                <w:bCs/>
                <w:sz w:val="28"/>
                <w:szCs w:val="28"/>
                <w:lang w:val="en-US"/>
              </w:rPr>
              <w:t>uchun</w:t>
            </w:r>
            <w:proofErr w:type="spellEnd"/>
            <w:r w:rsidRPr="00B52D27">
              <w:rPr>
                <w:b/>
                <w:bCs/>
                <w:sz w:val="28"/>
                <w:szCs w:val="28"/>
                <w:lang w:val="en-US"/>
              </w:rPr>
              <w:t xml:space="preserve"> </w:t>
            </w:r>
            <w:proofErr w:type="spellStart"/>
            <w:r w:rsidRPr="00B52D27">
              <w:rPr>
                <w:b/>
                <w:bCs/>
                <w:sz w:val="28"/>
                <w:szCs w:val="28"/>
                <w:lang w:val="en-US"/>
              </w:rPr>
              <w:t>talablar</w:t>
            </w:r>
            <w:proofErr w:type="spellEnd"/>
            <w:r w:rsidRPr="00B52D27">
              <w:rPr>
                <w:b/>
                <w:bCs/>
                <w:sz w:val="28"/>
                <w:szCs w:val="28"/>
                <w:lang w:val="en-US"/>
              </w:rPr>
              <w:t>:</w:t>
            </w:r>
          </w:p>
          <w:p w:rsidR="001156AA" w:rsidRDefault="00AA3179" w:rsidP="00AE7E54">
            <w:pPr>
              <w:spacing w:line="276" w:lineRule="auto"/>
              <w:jc w:val="both"/>
              <w:rPr>
                <w:sz w:val="28"/>
                <w:szCs w:val="28"/>
                <w:lang w:val="en-US"/>
              </w:rPr>
            </w:pPr>
            <w:proofErr w:type="spellStart"/>
            <w:r w:rsidRPr="00B52D27">
              <w:rPr>
                <w:bCs/>
                <w:sz w:val="28"/>
                <w:szCs w:val="28"/>
                <w:lang w:val="en-US"/>
              </w:rPr>
              <w:t>Fanga</w:t>
            </w:r>
            <w:proofErr w:type="spellEnd"/>
            <w:r w:rsidRPr="00B52D27">
              <w:rPr>
                <w:bCs/>
                <w:sz w:val="28"/>
                <w:szCs w:val="28"/>
                <w:lang w:val="en-US"/>
              </w:rPr>
              <w:t xml:space="preserve"> </w:t>
            </w:r>
            <w:proofErr w:type="spellStart"/>
            <w:r w:rsidRPr="00B52D27">
              <w:rPr>
                <w:bCs/>
                <w:sz w:val="28"/>
                <w:szCs w:val="28"/>
                <w:lang w:val="en-US"/>
              </w:rPr>
              <w:t>oid</w:t>
            </w:r>
            <w:proofErr w:type="spellEnd"/>
            <w:r w:rsidRPr="00B52D27">
              <w:rPr>
                <w:b/>
                <w:bCs/>
                <w:sz w:val="28"/>
                <w:szCs w:val="28"/>
                <w:lang w:val="en-US"/>
              </w:rPr>
              <w:t xml:space="preserve"> </w:t>
            </w:r>
            <w:proofErr w:type="spellStart"/>
            <w:r w:rsidRPr="00B52D27">
              <w:rPr>
                <w:bCs/>
                <w:sz w:val="28"/>
                <w:szCs w:val="28"/>
                <w:lang w:val="en-US"/>
              </w:rPr>
              <w:t>nazariy</w:t>
            </w:r>
            <w:proofErr w:type="spellEnd"/>
            <w:r w:rsidRPr="00B52D27">
              <w:rPr>
                <w:bCs/>
                <w:sz w:val="28"/>
                <w:szCs w:val="28"/>
                <w:lang w:val="en-US"/>
              </w:rPr>
              <w:t xml:space="preserve"> </w:t>
            </w:r>
            <w:proofErr w:type="spellStart"/>
            <w:r w:rsidRPr="00B52D27">
              <w:rPr>
                <w:bCs/>
                <w:sz w:val="28"/>
                <w:szCs w:val="28"/>
                <w:lang w:val="en-US"/>
              </w:rPr>
              <w:t>va</w:t>
            </w:r>
            <w:proofErr w:type="spellEnd"/>
            <w:r w:rsidRPr="00B52D27">
              <w:rPr>
                <w:bCs/>
                <w:sz w:val="28"/>
                <w:szCs w:val="28"/>
                <w:lang w:val="en-US"/>
              </w:rPr>
              <w:t xml:space="preserve"> </w:t>
            </w:r>
            <w:proofErr w:type="spellStart"/>
            <w:r w:rsidRPr="00B52D27">
              <w:rPr>
                <w:bCs/>
                <w:sz w:val="28"/>
                <w:szCs w:val="28"/>
                <w:lang w:val="en-US"/>
              </w:rPr>
              <w:t>uslubiy</w:t>
            </w:r>
            <w:proofErr w:type="spellEnd"/>
            <w:r w:rsidRPr="00B52D27">
              <w:rPr>
                <w:bCs/>
                <w:sz w:val="28"/>
                <w:szCs w:val="28"/>
                <w:lang w:val="en-US"/>
              </w:rPr>
              <w:t xml:space="preserve"> </w:t>
            </w:r>
            <w:proofErr w:type="spellStart"/>
            <w:r w:rsidRPr="00B52D27">
              <w:rPr>
                <w:bCs/>
                <w:sz w:val="28"/>
                <w:szCs w:val="28"/>
                <w:lang w:val="en-US"/>
              </w:rPr>
              <w:t>tushunchalarni</w:t>
            </w:r>
            <w:proofErr w:type="spellEnd"/>
            <w:r w:rsidRPr="00B52D27">
              <w:rPr>
                <w:bCs/>
                <w:sz w:val="28"/>
                <w:szCs w:val="28"/>
                <w:lang w:val="en-US"/>
              </w:rPr>
              <w:t xml:space="preserve"> </w:t>
            </w:r>
            <w:proofErr w:type="spellStart"/>
            <w:r w:rsidRPr="00B52D27">
              <w:rPr>
                <w:bCs/>
                <w:sz w:val="28"/>
                <w:szCs w:val="28"/>
                <w:lang w:val="en-US"/>
              </w:rPr>
              <w:t>t</w:t>
            </w:r>
            <w:r w:rsidR="00B52D27">
              <w:rPr>
                <w:bCs/>
                <w:sz w:val="28"/>
                <w:szCs w:val="28"/>
                <w:lang w:val="en-US"/>
              </w:rPr>
              <w:t>o‘</w:t>
            </w:r>
            <w:r w:rsidRPr="00B52D27">
              <w:rPr>
                <w:bCs/>
                <w:sz w:val="28"/>
                <w:szCs w:val="28"/>
                <w:lang w:val="en-US"/>
              </w:rPr>
              <w:t>la</w:t>
            </w:r>
            <w:proofErr w:type="spellEnd"/>
            <w:r w:rsidRPr="00B52D27">
              <w:rPr>
                <w:bCs/>
                <w:sz w:val="28"/>
                <w:szCs w:val="28"/>
                <w:lang w:val="en-US"/>
              </w:rPr>
              <w:t xml:space="preserve"> </w:t>
            </w:r>
            <w:proofErr w:type="spellStart"/>
            <w:r w:rsidR="00B52D27">
              <w:rPr>
                <w:bCs/>
                <w:sz w:val="28"/>
                <w:szCs w:val="28"/>
                <w:lang w:val="en-US"/>
              </w:rPr>
              <w:t>o‘</w:t>
            </w:r>
            <w:r w:rsidRPr="00B52D27">
              <w:rPr>
                <w:bCs/>
                <w:sz w:val="28"/>
                <w:szCs w:val="28"/>
                <w:lang w:val="en-US"/>
              </w:rPr>
              <w:t>zlashtirish</w:t>
            </w:r>
            <w:proofErr w:type="spellEnd"/>
            <w:r w:rsidRPr="00B52D27">
              <w:rPr>
                <w:bCs/>
                <w:sz w:val="28"/>
                <w:szCs w:val="28"/>
                <w:lang w:val="en-US"/>
              </w:rPr>
              <w:t xml:space="preserve">, </w:t>
            </w:r>
            <w:proofErr w:type="spellStart"/>
            <w:r w:rsidRPr="00B52D27">
              <w:rPr>
                <w:bCs/>
                <w:sz w:val="28"/>
                <w:szCs w:val="28"/>
                <w:lang w:val="en-US"/>
              </w:rPr>
              <w:t>tahlil</w:t>
            </w:r>
            <w:proofErr w:type="spellEnd"/>
            <w:r w:rsidRPr="00B52D27">
              <w:rPr>
                <w:bCs/>
                <w:sz w:val="28"/>
                <w:szCs w:val="28"/>
                <w:lang w:val="en-US"/>
              </w:rPr>
              <w:t xml:space="preserve"> </w:t>
            </w:r>
            <w:proofErr w:type="spellStart"/>
            <w:r w:rsidRPr="00B52D27">
              <w:rPr>
                <w:bCs/>
                <w:sz w:val="28"/>
                <w:szCs w:val="28"/>
                <w:lang w:val="en-US"/>
              </w:rPr>
              <w:t>natijalarini</w:t>
            </w:r>
            <w:proofErr w:type="spellEnd"/>
            <w:r w:rsidRPr="00B52D27">
              <w:rPr>
                <w:bCs/>
                <w:sz w:val="28"/>
                <w:szCs w:val="28"/>
                <w:lang w:val="en-US"/>
              </w:rPr>
              <w:t xml:space="preserve"> </w:t>
            </w:r>
            <w:proofErr w:type="spellStart"/>
            <w:r w:rsidRPr="00B52D27">
              <w:rPr>
                <w:bCs/>
                <w:sz w:val="28"/>
                <w:szCs w:val="28"/>
                <w:lang w:val="en-US"/>
              </w:rPr>
              <w:t>t</w:t>
            </w:r>
            <w:r w:rsidR="00B52D27">
              <w:rPr>
                <w:bCs/>
                <w:sz w:val="28"/>
                <w:szCs w:val="28"/>
                <w:lang w:val="en-US"/>
              </w:rPr>
              <w:t>o‘</w:t>
            </w:r>
            <w:r w:rsidRPr="00B52D27">
              <w:rPr>
                <w:bCs/>
                <w:sz w:val="28"/>
                <w:szCs w:val="28"/>
                <w:lang w:val="en-US"/>
              </w:rPr>
              <w:t>la</w:t>
            </w:r>
            <w:proofErr w:type="spellEnd"/>
            <w:r w:rsidRPr="00B52D27">
              <w:rPr>
                <w:bCs/>
                <w:sz w:val="28"/>
                <w:szCs w:val="28"/>
                <w:lang w:val="en-US"/>
              </w:rPr>
              <w:t xml:space="preserve"> </w:t>
            </w:r>
            <w:proofErr w:type="spellStart"/>
            <w:r w:rsidRPr="00B52D27">
              <w:rPr>
                <w:bCs/>
                <w:sz w:val="28"/>
                <w:szCs w:val="28"/>
                <w:lang w:val="en-US"/>
              </w:rPr>
              <w:t>aks</w:t>
            </w:r>
            <w:proofErr w:type="spellEnd"/>
            <w:r w:rsidRPr="00B52D27">
              <w:rPr>
                <w:bCs/>
                <w:sz w:val="28"/>
                <w:szCs w:val="28"/>
                <w:lang w:val="en-US"/>
              </w:rPr>
              <w:t xml:space="preserve"> </w:t>
            </w:r>
            <w:proofErr w:type="spellStart"/>
            <w:r w:rsidRPr="00B52D27">
              <w:rPr>
                <w:bCs/>
                <w:sz w:val="28"/>
                <w:szCs w:val="28"/>
                <w:lang w:val="en-US"/>
              </w:rPr>
              <w:t>ettira</w:t>
            </w:r>
            <w:proofErr w:type="spellEnd"/>
            <w:r w:rsidRPr="00B52D27">
              <w:rPr>
                <w:bCs/>
                <w:sz w:val="28"/>
                <w:szCs w:val="28"/>
                <w:lang w:val="en-US"/>
              </w:rPr>
              <w:t xml:space="preserve"> </w:t>
            </w:r>
            <w:proofErr w:type="spellStart"/>
            <w:r w:rsidRPr="00B52D27">
              <w:rPr>
                <w:bCs/>
                <w:sz w:val="28"/>
                <w:szCs w:val="28"/>
                <w:lang w:val="en-US"/>
              </w:rPr>
              <w:t>olish</w:t>
            </w:r>
            <w:proofErr w:type="spellEnd"/>
            <w:r w:rsidRPr="00B52D27">
              <w:rPr>
                <w:bCs/>
                <w:sz w:val="28"/>
                <w:szCs w:val="28"/>
                <w:lang w:val="en-US"/>
              </w:rPr>
              <w:t xml:space="preserve">, </w:t>
            </w:r>
            <w:proofErr w:type="spellStart"/>
            <w:r w:rsidR="00B52D27">
              <w:rPr>
                <w:bCs/>
                <w:sz w:val="28"/>
                <w:szCs w:val="28"/>
                <w:lang w:val="en-US"/>
              </w:rPr>
              <w:t>o‘</w:t>
            </w:r>
            <w:r w:rsidRPr="00B52D27">
              <w:rPr>
                <w:bCs/>
                <w:sz w:val="28"/>
                <w:szCs w:val="28"/>
                <w:lang w:val="en-US"/>
              </w:rPr>
              <w:t>rganilayotgan</w:t>
            </w:r>
            <w:proofErr w:type="spellEnd"/>
            <w:r w:rsidRPr="00B52D27">
              <w:rPr>
                <w:bCs/>
                <w:sz w:val="28"/>
                <w:szCs w:val="28"/>
                <w:lang w:val="en-US"/>
              </w:rPr>
              <w:t xml:space="preserve"> </w:t>
            </w:r>
            <w:proofErr w:type="spellStart"/>
            <w:r w:rsidRPr="00B52D27">
              <w:rPr>
                <w:bCs/>
                <w:sz w:val="28"/>
                <w:szCs w:val="28"/>
                <w:lang w:val="en-US"/>
              </w:rPr>
              <w:t>jarayionlar</w:t>
            </w:r>
            <w:proofErr w:type="spellEnd"/>
            <w:r w:rsidRPr="00B52D27">
              <w:rPr>
                <w:bCs/>
                <w:sz w:val="28"/>
                <w:szCs w:val="28"/>
                <w:lang w:val="en-US"/>
              </w:rPr>
              <w:t xml:space="preserve"> </w:t>
            </w:r>
            <w:proofErr w:type="spellStart"/>
            <w:r w:rsidRPr="00B52D27">
              <w:rPr>
                <w:bCs/>
                <w:sz w:val="28"/>
                <w:szCs w:val="28"/>
                <w:lang w:val="en-US"/>
              </w:rPr>
              <w:t>haqida</w:t>
            </w:r>
            <w:proofErr w:type="spellEnd"/>
            <w:r w:rsidRPr="00B52D27">
              <w:rPr>
                <w:bCs/>
                <w:sz w:val="28"/>
                <w:szCs w:val="28"/>
                <w:lang w:val="en-US"/>
              </w:rPr>
              <w:t xml:space="preserve"> </w:t>
            </w:r>
            <w:proofErr w:type="spellStart"/>
            <w:r w:rsidRPr="00B52D27">
              <w:rPr>
                <w:bCs/>
                <w:sz w:val="28"/>
                <w:szCs w:val="28"/>
                <w:lang w:val="en-US"/>
              </w:rPr>
              <w:t>mustaqil</w:t>
            </w:r>
            <w:proofErr w:type="spellEnd"/>
            <w:r w:rsidRPr="00B52D27">
              <w:rPr>
                <w:bCs/>
                <w:sz w:val="28"/>
                <w:szCs w:val="28"/>
                <w:lang w:val="en-US"/>
              </w:rPr>
              <w:t xml:space="preserve"> </w:t>
            </w:r>
            <w:proofErr w:type="spellStart"/>
            <w:r w:rsidRPr="00B52D27">
              <w:rPr>
                <w:bCs/>
                <w:sz w:val="28"/>
                <w:szCs w:val="28"/>
                <w:lang w:val="en-US"/>
              </w:rPr>
              <w:t>mushohada</w:t>
            </w:r>
            <w:proofErr w:type="spellEnd"/>
            <w:r w:rsidRPr="00B52D27">
              <w:rPr>
                <w:bCs/>
                <w:sz w:val="28"/>
                <w:szCs w:val="28"/>
                <w:lang w:val="en-US"/>
              </w:rPr>
              <w:t xml:space="preserve"> </w:t>
            </w:r>
            <w:proofErr w:type="spellStart"/>
            <w:r w:rsidRPr="00B52D27">
              <w:rPr>
                <w:bCs/>
                <w:sz w:val="28"/>
                <w:szCs w:val="28"/>
                <w:lang w:val="en-US"/>
              </w:rPr>
              <w:t>yuritishva</w:t>
            </w:r>
            <w:proofErr w:type="spellEnd"/>
            <w:r w:rsidRPr="00B52D27">
              <w:rPr>
                <w:bCs/>
                <w:sz w:val="28"/>
                <w:szCs w:val="28"/>
                <w:lang w:val="en-US"/>
              </w:rPr>
              <w:t xml:space="preserve"> </w:t>
            </w:r>
            <w:proofErr w:type="spellStart"/>
            <w:r w:rsidRPr="00B52D27">
              <w:rPr>
                <w:bCs/>
                <w:sz w:val="28"/>
                <w:szCs w:val="28"/>
                <w:lang w:val="en-US"/>
              </w:rPr>
              <w:t>joriy</w:t>
            </w:r>
            <w:proofErr w:type="spellEnd"/>
            <w:r w:rsidRPr="00B52D27">
              <w:rPr>
                <w:bCs/>
                <w:sz w:val="28"/>
                <w:szCs w:val="28"/>
                <w:lang w:val="en-US"/>
              </w:rPr>
              <w:t xml:space="preserve">, </w:t>
            </w:r>
            <w:proofErr w:type="spellStart"/>
            <w:r w:rsidRPr="00B52D27">
              <w:rPr>
                <w:bCs/>
                <w:sz w:val="28"/>
                <w:szCs w:val="28"/>
                <w:lang w:val="en-US"/>
              </w:rPr>
              <w:t>oraliq</w:t>
            </w:r>
            <w:proofErr w:type="spellEnd"/>
            <w:r w:rsidRPr="00B52D27">
              <w:rPr>
                <w:bCs/>
                <w:sz w:val="28"/>
                <w:szCs w:val="28"/>
                <w:lang w:val="en-US"/>
              </w:rPr>
              <w:t xml:space="preserve"> </w:t>
            </w:r>
            <w:proofErr w:type="spellStart"/>
            <w:r w:rsidRPr="00B52D27">
              <w:rPr>
                <w:bCs/>
                <w:sz w:val="28"/>
                <w:szCs w:val="28"/>
                <w:lang w:val="en-US"/>
              </w:rPr>
              <w:t>nazorat</w:t>
            </w:r>
            <w:proofErr w:type="spellEnd"/>
            <w:r w:rsidRPr="00B52D27">
              <w:rPr>
                <w:bCs/>
                <w:sz w:val="28"/>
                <w:szCs w:val="28"/>
                <w:lang w:val="en-US"/>
              </w:rPr>
              <w:t xml:space="preserve"> </w:t>
            </w:r>
            <w:proofErr w:type="spellStart"/>
            <w:r w:rsidRPr="00B52D27">
              <w:rPr>
                <w:bCs/>
                <w:sz w:val="28"/>
                <w:szCs w:val="28"/>
                <w:lang w:val="en-US"/>
              </w:rPr>
              <w:t>shakllarida</w:t>
            </w:r>
            <w:proofErr w:type="spellEnd"/>
            <w:r w:rsidRPr="00B52D27">
              <w:rPr>
                <w:bCs/>
                <w:sz w:val="28"/>
                <w:szCs w:val="28"/>
                <w:lang w:val="en-US"/>
              </w:rPr>
              <w:t xml:space="preserve"> </w:t>
            </w:r>
            <w:proofErr w:type="spellStart"/>
            <w:r w:rsidRPr="00B52D27">
              <w:rPr>
                <w:bCs/>
                <w:sz w:val="28"/>
                <w:szCs w:val="28"/>
                <w:lang w:val="en-US"/>
              </w:rPr>
              <w:t>berilgan</w:t>
            </w:r>
            <w:proofErr w:type="spellEnd"/>
            <w:r w:rsidRPr="00B52D27">
              <w:rPr>
                <w:bCs/>
                <w:sz w:val="28"/>
                <w:szCs w:val="28"/>
                <w:lang w:val="en-US"/>
              </w:rPr>
              <w:t xml:space="preserve"> </w:t>
            </w:r>
            <w:proofErr w:type="spellStart"/>
            <w:r w:rsidRPr="00B52D27">
              <w:rPr>
                <w:bCs/>
                <w:sz w:val="28"/>
                <w:szCs w:val="28"/>
                <w:lang w:val="en-US"/>
              </w:rPr>
              <w:t>vazifa</w:t>
            </w:r>
            <w:proofErr w:type="spellEnd"/>
            <w:r w:rsidRPr="00B52D27">
              <w:rPr>
                <w:bCs/>
                <w:sz w:val="28"/>
                <w:szCs w:val="28"/>
                <w:lang w:val="en-US"/>
              </w:rPr>
              <w:t xml:space="preserve"> </w:t>
            </w:r>
            <w:proofErr w:type="spellStart"/>
            <w:r w:rsidRPr="00B52D27">
              <w:rPr>
                <w:bCs/>
                <w:sz w:val="28"/>
                <w:szCs w:val="28"/>
                <w:lang w:val="en-US"/>
              </w:rPr>
              <w:t>va</w:t>
            </w:r>
            <w:proofErr w:type="spellEnd"/>
            <w:r w:rsidRPr="00B52D27">
              <w:rPr>
                <w:bCs/>
                <w:sz w:val="28"/>
                <w:szCs w:val="28"/>
                <w:lang w:val="en-US"/>
              </w:rPr>
              <w:t xml:space="preserve"> </w:t>
            </w:r>
            <w:proofErr w:type="spellStart"/>
            <w:r w:rsidRPr="00B52D27">
              <w:rPr>
                <w:bCs/>
                <w:sz w:val="28"/>
                <w:szCs w:val="28"/>
                <w:lang w:val="en-US"/>
              </w:rPr>
              <w:t>topshiriqlarnibajarish</w:t>
            </w:r>
            <w:proofErr w:type="spellEnd"/>
            <w:r w:rsidRPr="00B52D27">
              <w:rPr>
                <w:bCs/>
                <w:sz w:val="28"/>
                <w:szCs w:val="28"/>
                <w:lang w:val="en-US"/>
              </w:rPr>
              <w:t xml:space="preserve">, </w:t>
            </w:r>
            <w:proofErr w:type="spellStart"/>
            <w:r w:rsidRPr="00B52D27">
              <w:rPr>
                <w:bCs/>
                <w:sz w:val="28"/>
                <w:szCs w:val="28"/>
                <w:lang w:val="en-US"/>
              </w:rPr>
              <w:t>yakuniy</w:t>
            </w:r>
            <w:proofErr w:type="spellEnd"/>
            <w:r w:rsidRPr="00B52D27">
              <w:rPr>
                <w:bCs/>
                <w:sz w:val="28"/>
                <w:szCs w:val="28"/>
                <w:lang w:val="en-US"/>
              </w:rPr>
              <w:t xml:space="preserve"> </w:t>
            </w:r>
            <w:proofErr w:type="spellStart"/>
            <w:r w:rsidRPr="00B52D27">
              <w:rPr>
                <w:bCs/>
                <w:sz w:val="28"/>
                <w:szCs w:val="28"/>
                <w:lang w:val="en-US"/>
              </w:rPr>
              <w:t>nazorat</w:t>
            </w:r>
            <w:proofErr w:type="spellEnd"/>
            <w:r w:rsidRPr="00B52D27">
              <w:rPr>
                <w:bCs/>
                <w:sz w:val="28"/>
                <w:szCs w:val="28"/>
                <w:lang w:val="en-US"/>
              </w:rPr>
              <w:t xml:space="preserve"> </w:t>
            </w:r>
            <w:proofErr w:type="spellStart"/>
            <w:r w:rsidRPr="00B52D27">
              <w:rPr>
                <w:bCs/>
                <w:sz w:val="28"/>
                <w:szCs w:val="28"/>
                <w:lang w:val="en-US"/>
              </w:rPr>
              <w:t>b</w:t>
            </w:r>
            <w:r w:rsidR="00B52D27">
              <w:rPr>
                <w:bCs/>
                <w:sz w:val="28"/>
                <w:szCs w:val="28"/>
                <w:lang w:val="en-US"/>
              </w:rPr>
              <w:t>o‘</w:t>
            </w:r>
            <w:r w:rsidR="001156AA">
              <w:rPr>
                <w:bCs/>
                <w:sz w:val="28"/>
                <w:szCs w:val="28"/>
                <w:lang w:val="en-US"/>
              </w:rPr>
              <w:t>yicha</w:t>
            </w:r>
            <w:proofErr w:type="spellEnd"/>
            <w:r w:rsidR="001156AA">
              <w:rPr>
                <w:bCs/>
                <w:sz w:val="28"/>
                <w:szCs w:val="28"/>
                <w:lang w:val="en-US"/>
              </w:rPr>
              <w:t xml:space="preserve"> </w:t>
            </w:r>
            <w:proofErr w:type="spellStart"/>
            <w:r w:rsidR="001156AA">
              <w:rPr>
                <w:bCs/>
                <w:sz w:val="28"/>
                <w:szCs w:val="28"/>
                <w:lang w:val="en-US"/>
              </w:rPr>
              <w:t>yozma</w:t>
            </w:r>
            <w:proofErr w:type="spellEnd"/>
            <w:r w:rsidR="001156AA">
              <w:rPr>
                <w:bCs/>
                <w:sz w:val="28"/>
                <w:szCs w:val="28"/>
                <w:lang w:val="en-US"/>
              </w:rPr>
              <w:t xml:space="preserve"> </w:t>
            </w:r>
            <w:proofErr w:type="spellStart"/>
            <w:r w:rsidR="001156AA">
              <w:rPr>
                <w:bCs/>
                <w:sz w:val="28"/>
                <w:szCs w:val="28"/>
                <w:lang w:val="en-US"/>
              </w:rPr>
              <w:t>ishni</w:t>
            </w:r>
            <w:proofErr w:type="spellEnd"/>
            <w:r w:rsidR="001156AA">
              <w:rPr>
                <w:bCs/>
                <w:sz w:val="28"/>
                <w:szCs w:val="28"/>
                <w:lang w:val="en-US"/>
              </w:rPr>
              <w:t xml:space="preserve"> </w:t>
            </w:r>
            <w:proofErr w:type="spellStart"/>
            <w:r w:rsidR="001156AA">
              <w:rPr>
                <w:bCs/>
                <w:sz w:val="28"/>
                <w:szCs w:val="28"/>
                <w:lang w:val="en-US"/>
              </w:rPr>
              <w:t>topshirish</w:t>
            </w:r>
            <w:proofErr w:type="spellEnd"/>
            <w:r w:rsidR="001156AA">
              <w:rPr>
                <w:bCs/>
                <w:sz w:val="28"/>
                <w:szCs w:val="28"/>
                <w:lang w:val="en-US"/>
              </w:rPr>
              <w:t xml:space="preserve"> </w:t>
            </w:r>
            <w:proofErr w:type="spellStart"/>
            <w:r w:rsidR="001156AA">
              <w:rPr>
                <w:sz w:val="28"/>
                <w:szCs w:val="28"/>
                <w:lang w:val="en-US"/>
              </w:rPr>
              <w:t>uchun</w:t>
            </w:r>
            <w:proofErr w:type="spellEnd"/>
            <w:r w:rsidR="001156AA">
              <w:rPr>
                <w:sz w:val="28"/>
                <w:szCs w:val="28"/>
                <w:lang w:val="en-US"/>
              </w:rPr>
              <w:t xml:space="preserve"> </w:t>
            </w:r>
            <w:proofErr w:type="spellStart"/>
            <w:r w:rsidR="001156AA">
              <w:rPr>
                <w:sz w:val="28"/>
                <w:szCs w:val="28"/>
                <w:lang w:val="en-US"/>
              </w:rPr>
              <w:t>quyidagi</w:t>
            </w:r>
            <w:proofErr w:type="spellEnd"/>
            <w:r w:rsidR="001156AA">
              <w:rPr>
                <w:sz w:val="28"/>
                <w:szCs w:val="28"/>
                <w:lang w:val="en-US"/>
              </w:rPr>
              <w:t xml:space="preserve"> </w:t>
            </w:r>
            <w:proofErr w:type="spellStart"/>
            <w:r w:rsidR="001156AA">
              <w:rPr>
                <w:sz w:val="28"/>
                <w:szCs w:val="28"/>
                <w:lang w:val="en-US"/>
              </w:rPr>
              <w:t>talablarni</w:t>
            </w:r>
            <w:proofErr w:type="spellEnd"/>
            <w:r w:rsidR="001156AA">
              <w:rPr>
                <w:sz w:val="28"/>
                <w:szCs w:val="28"/>
                <w:lang w:val="en-US"/>
              </w:rPr>
              <w:t xml:space="preserve"> </w:t>
            </w:r>
            <w:proofErr w:type="spellStart"/>
            <w:r w:rsidR="001156AA">
              <w:rPr>
                <w:sz w:val="28"/>
                <w:szCs w:val="28"/>
                <w:lang w:val="en-US"/>
              </w:rPr>
              <w:t>bakarish</w:t>
            </w:r>
            <w:proofErr w:type="spellEnd"/>
            <w:r w:rsidR="001156AA">
              <w:rPr>
                <w:sz w:val="28"/>
                <w:szCs w:val="28"/>
                <w:lang w:val="en-US"/>
              </w:rPr>
              <w:t xml:space="preserve"> </w:t>
            </w:r>
            <w:proofErr w:type="spellStart"/>
            <w:r w:rsidR="001156AA">
              <w:rPr>
                <w:sz w:val="28"/>
                <w:szCs w:val="28"/>
                <w:lang w:val="en-US"/>
              </w:rPr>
              <w:t>lozim</w:t>
            </w:r>
            <w:proofErr w:type="spellEnd"/>
            <w:r w:rsidR="001156AA">
              <w:rPr>
                <w:sz w:val="28"/>
                <w:szCs w:val="28"/>
                <w:lang w:val="en-US"/>
              </w:rPr>
              <w:t xml:space="preserve">: </w:t>
            </w:r>
          </w:p>
          <w:p w:rsidR="001156AA" w:rsidRDefault="001156AA" w:rsidP="00AE7E54">
            <w:pPr>
              <w:spacing w:line="276" w:lineRule="auto"/>
              <w:jc w:val="both"/>
              <w:rPr>
                <w:sz w:val="28"/>
                <w:szCs w:val="28"/>
                <w:lang w:val="en-US"/>
              </w:rPr>
            </w:pPr>
            <w:r>
              <w:rPr>
                <w:sz w:val="28"/>
                <w:szCs w:val="28"/>
                <w:lang w:val="en-US"/>
              </w:rPr>
              <w:t>-</w:t>
            </w:r>
            <w:r w:rsidRPr="00416DA9">
              <w:rPr>
                <w:sz w:val="28"/>
                <w:szCs w:val="28"/>
                <w:lang w:val="en-US"/>
              </w:rPr>
              <w:t xml:space="preserve"> </w:t>
            </w:r>
            <w:proofErr w:type="spellStart"/>
            <w:r>
              <w:rPr>
                <w:sz w:val="28"/>
                <w:szCs w:val="28"/>
                <w:lang w:val="en-US"/>
              </w:rPr>
              <w:t>oʻzbek</w:t>
            </w:r>
            <w:proofErr w:type="spellEnd"/>
            <w:r>
              <w:rPr>
                <w:sz w:val="28"/>
                <w:szCs w:val="28"/>
                <w:lang w:val="en-US"/>
              </w:rPr>
              <w:t xml:space="preserve"> </w:t>
            </w:r>
            <w:proofErr w:type="spellStart"/>
            <w:r>
              <w:rPr>
                <w:sz w:val="28"/>
                <w:szCs w:val="28"/>
                <w:lang w:val="en-US"/>
              </w:rPr>
              <w:t>tili</w:t>
            </w:r>
            <w:proofErr w:type="spellEnd"/>
            <w:r>
              <w:rPr>
                <w:sz w:val="28"/>
                <w:szCs w:val="28"/>
                <w:lang w:val="en-US"/>
              </w:rPr>
              <w:t xml:space="preserve"> </w:t>
            </w:r>
            <w:proofErr w:type="spellStart"/>
            <w:r>
              <w:rPr>
                <w:sz w:val="28"/>
                <w:szCs w:val="28"/>
                <w:lang w:val="en-US"/>
              </w:rPr>
              <w:t>va</w:t>
            </w:r>
            <w:proofErr w:type="spellEnd"/>
            <w:r>
              <w:rPr>
                <w:sz w:val="28"/>
                <w:szCs w:val="28"/>
                <w:lang w:val="en-US"/>
              </w:rPr>
              <w:t xml:space="preserve"> </w:t>
            </w:r>
            <w:proofErr w:type="spellStart"/>
            <w:r>
              <w:rPr>
                <w:sz w:val="28"/>
                <w:szCs w:val="28"/>
                <w:lang w:val="en-US"/>
              </w:rPr>
              <w:t>adabiyoti</w:t>
            </w:r>
            <w:proofErr w:type="spellEnd"/>
            <w:r>
              <w:rPr>
                <w:sz w:val="28"/>
                <w:szCs w:val="28"/>
                <w:lang w:val="en-US"/>
              </w:rPr>
              <w:t xml:space="preserve"> </w:t>
            </w:r>
            <w:proofErr w:type="spellStart"/>
            <w:r>
              <w:rPr>
                <w:sz w:val="28"/>
                <w:szCs w:val="28"/>
                <w:lang w:val="en-US"/>
              </w:rPr>
              <w:t>sohasida</w:t>
            </w:r>
            <w:proofErr w:type="spellEnd"/>
            <w:r>
              <w:rPr>
                <w:sz w:val="28"/>
                <w:szCs w:val="28"/>
                <w:lang w:val="en-US"/>
              </w:rPr>
              <w:t xml:space="preserve"> </w:t>
            </w:r>
            <w:proofErr w:type="spellStart"/>
            <w:r>
              <w:rPr>
                <w:sz w:val="28"/>
                <w:szCs w:val="28"/>
                <w:lang w:val="en-US"/>
              </w:rPr>
              <w:t>olingan</w:t>
            </w:r>
            <w:proofErr w:type="spellEnd"/>
            <w:r>
              <w:rPr>
                <w:sz w:val="28"/>
                <w:szCs w:val="28"/>
                <w:lang w:val="en-US"/>
              </w:rPr>
              <w:t xml:space="preserve"> </w:t>
            </w:r>
            <w:proofErr w:type="spellStart"/>
            <w:r>
              <w:rPr>
                <w:sz w:val="28"/>
                <w:szCs w:val="28"/>
                <w:lang w:val="en-US"/>
              </w:rPr>
              <w:t>nazariy</w:t>
            </w:r>
            <w:proofErr w:type="spellEnd"/>
            <w:r>
              <w:rPr>
                <w:sz w:val="28"/>
                <w:szCs w:val="28"/>
                <w:lang w:val="en-US"/>
              </w:rPr>
              <w:t xml:space="preserve"> </w:t>
            </w:r>
            <w:proofErr w:type="spellStart"/>
            <w:r>
              <w:rPr>
                <w:sz w:val="28"/>
                <w:szCs w:val="28"/>
                <w:lang w:val="en-US"/>
              </w:rPr>
              <w:t>amaliy</w:t>
            </w:r>
            <w:proofErr w:type="spellEnd"/>
            <w:r>
              <w:rPr>
                <w:sz w:val="28"/>
                <w:szCs w:val="28"/>
                <w:lang w:val="en-US"/>
              </w:rPr>
              <w:t xml:space="preserve"> </w:t>
            </w:r>
            <w:proofErr w:type="spellStart"/>
            <w:r>
              <w:rPr>
                <w:sz w:val="28"/>
                <w:szCs w:val="28"/>
                <w:lang w:val="en-US"/>
              </w:rPr>
              <w:t>bilimlarni</w:t>
            </w:r>
            <w:proofErr w:type="spellEnd"/>
            <w:r>
              <w:rPr>
                <w:sz w:val="28"/>
                <w:szCs w:val="28"/>
                <w:lang w:val="en-US"/>
              </w:rPr>
              <w:t xml:space="preserve"> </w:t>
            </w:r>
            <w:proofErr w:type="spellStart"/>
            <w:r>
              <w:rPr>
                <w:sz w:val="28"/>
                <w:szCs w:val="28"/>
                <w:lang w:val="en-US"/>
              </w:rPr>
              <w:t>qoʻllash</w:t>
            </w:r>
            <w:proofErr w:type="spellEnd"/>
            <w:r>
              <w:rPr>
                <w:sz w:val="28"/>
                <w:szCs w:val="28"/>
                <w:lang w:val="en-US"/>
              </w:rPr>
              <w:t xml:space="preserve"> </w:t>
            </w:r>
            <w:proofErr w:type="spellStart"/>
            <w:r>
              <w:rPr>
                <w:sz w:val="28"/>
                <w:szCs w:val="28"/>
                <w:lang w:val="en-US"/>
              </w:rPr>
              <w:t>orqali</w:t>
            </w:r>
            <w:proofErr w:type="spellEnd"/>
            <w:r>
              <w:rPr>
                <w:sz w:val="28"/>
                <w:szCs w:val="28"/>
                <w:lang w:val="en-US"/>
              </w:rPr>
              <w:t xml:space="preserve"> </w:t>
            </w:r>
            <w:proofErr w:type="spellStart"/>
            <w:r>
              <w:rPr>
                <w:sz w:val="28"/>
                <w:szCs w:val="28"/>
                <w:lang w:val="en-US"/>
              </w:rPr>
              <w:t>ilmiy</w:t>
            </w:r>
            <w:proofErr w:type="spellEnd"/>
            <w:r>
              <w:rPr>
                <w:sz w:val="28"/>
                <w:szCs w:val="28"/>
                <w:lang w:val="en-US"/>
              </w:rPr>
              <w:t xml:space="preserve"> </w:t>
            </w:r>
            <w:proofErr w:type="spellStart"/>
            <w:r>
              <w:rPr>
                <w:sz w:val="28"/>
                <w:szCs w:val="28"/>
                <w:lang w:val="en-US"/>
              </w:rPr>
              <w:t>tadqiqotlar</w:t>
            </w:r>
            <w:proofErr w:type="spellEnd"/>
            <w:r>
              <w:rPr>
                <w:sz w:val="28"/>
                <w:szCs w:val="28"/>
                <w:lang w:val="en-US"/>
              </w:rPr>
              <w:t xml:space="preserve"> </w:t>
            </w:r>
            <w:proofErr w:type="spellStart"/>
            <w:r>
              <w:rPr>
                <w:sz w:val="28"/>
                <w:szCs w:val="28"/>
                <w:lang w:val="en-US"/>
              </w:rPr>
              <w:t>olib</w:t>
            </w:r>
            <w:proofErr w:type="spellEnd"/>
            <w:r>
              <w:rPr>
                <w:sz w:val="28"/>
                <w:szCs w:val="28"/>
                <w:lang w:val="en-US"/>
              </w:rPr>
              <w:t xml:space="preserve"> boorish;</w:t>
            </w:r>
          </w:p>
          <w:p w:rsidR="001156AA" w:rsidRDefault="001156AA" w:rsidP="00AE7E54">
            <w:pPr>
              <w:spacing w:line="276" w:lineRule="auto"/>
              <w:jc w:val="both"/>
              <w:rPr>
                <w:sz w:val="28"/>
                <w:szCs w:val="28"/>
                <w:lang w:val="en-US"/>
              </w:rPr>
            </w:pPr>
            <w:r w:rsidRPr="00416DA9">
              <w:rPr>
                <w:sz w:val="28"/>
                <w:szCs w:val="28"/>
                <w:lang w:val="en-US"/>
              </w:rPr>
              <w:t xml:space="preserve"> </w:t>
            </w:r>
            <w:r>
              <w:rPr>
                <w:sz w:val="28"/>
                <w:szCs w:val="28"/>
                <w:lang w:val="en-US"/>
              </w:rPr>
              <w:t xml:space="preserve">- </w:t>
            </w:r>
            <w:proofErr w:type="spellStart"/>
            <w:r>
              <w:rPr>
                <w:sz w:val="28"/>
                <w:szCs w:val="28"/>
                <w:lang w:val="en-US"/>
              </w:rPr>
              <w:t>badiiy</w:t>
            </w:r>
            <w:proofErr w:type="spellEnd"/>
            <w:r>
              <w:rPr>
                <w:sz w:val="28"/>
                <w:szCs w:val="28"/>
                <w:lang w:val="en-US"/>
              </w:rPr>
              <w:t xml:space="preserve"> </w:t>
            </w:r>
            <w:proofErr w:type="spellStart"/>
            <w:r>
              <w:rPr>
                <w:sz w:val="28"/>
                <w:szCs w:val="28"/>
                <w:lang w:val="en-US"/>
              </w:rPr>
              <w:t>asarni</w:t>
            </w:r>
            <w:proofErr w:type="spellEnd"/>
            <w:r>
              <w:rPr>
                <w:sz w:val="28"/>
                <w:szCs w:val="28"/>
                <w:lang w:val="en-US"/>
              </w:rPr>
              <w:t xml:space="preserve">, </w:t>
            </w:r>
            <w:proofErr w:type="spellStart"/>
            <w:r>
              <w:rPr>
                <w:sz w:val="28"/>
                <w:szCs w:val="28"/>
                <w:lang w:val="en-US"/>
              </w:rPr>
              <w:t>adabiy</w:t>
            </w:r>
            <w:proofErr w:type="spellEnd"/>
            <w:r>
              <w:rPr>
                <w:sz w:val="28"/>
                <w:szCs w:val="28"/>
                <w:lang w:val="en-US"/>
              </w:rPr>
              <w:t xml:space="preserve"> </w:t>
            </w:r>
            <w:proofErr w:type="spellStart"/>
            <w:r>
              <w:rPr>
                <w:sz w:val="28"/>
                <w:szCs w:val="28"/>
                <w:lang w:val="en-US"/>
              </w:rPr>
              <w:t>va</w:t>
            </w:r>
            <w:proofErr w:type="spellEnd"/>
            <w:r>
              <w:rPr>
                <w:sz w:val="28"/>
                <w:szCs w:val="28"/>
                <w:lang w:val="en-US"/>
              </w:rPr>
              <w:t xml:space="preserve"> </w:t>
            </w:r>
            <w:proofErr w:type="spellStart"/>
            <w:r>
              <w:rPr>
                <w:sz w:val="28"/>
                <w:szCs w:val="28"/>
                <w:lang w:val="en-US"/>
              </w:rPr>
              <w:t>boshqa</w:t>
            </w:r>
            <w:proofErr w:type="spellEnd"/>
            <w:r>
              <w:rPr>
                <w:sz w:val="28"/>
                <w:szCs w:val="28"/>
                <w:lang w:val="en-US"/>
              </w:rPr>
              <w:t xml:space="preserve"> </w:t>
            </w:r>
            <w:proofErr w:type="spellStart"/>
            <w:r w:rsidRPr="006F4448">
              <w:rPr>
                <w:sz w:val="28"/>
                <w:szCs w:val="28"/>
                <w:lang w:val="en-US"/>
              </w:rPr>
              <w:t>matnlarni</w:t>
            </w:r>
            <w:proofErr w:type="spellEnd"/>
            <w:r w:rsidRPr="006F4448">
              <w:rPr>
                <w:sz w:val="28"/>
                <w:szCs w:val="28"/>
                <w:lang w:val="en-US"/>
              </w:rPr>
              <w:t xml:space="preserve"> </w:t>
            </w:r>
            <w:proofErr w:type="spellStart"/>
            <w:r>
              <w:rPr>
                <w:sz w:val="28"/>
                <w:szCs w:val="28"/>
                <w:lang w:val="en-US"/>
              </w:rPr>
              <w:t>badiiy</w:t>
            </w:r>
            <w:proofErr w:type="spellEnd"/>
            <w:r>
              <w:rPr>
                <w:sz w:val="28"/>
                <w:szCs w:val="28"/>
                <w:lang w:val="en-US"/>
              </w:rPr>
              <w:t xml:space="preserve"> </w:t>
            </w:r>
            <w:proofErr w:type="spellStart"/>
            <w:r>
              <w:rPr>
                <w:sz w:val="28"/>
                <w:szCs w:val="28"/>
                <w:lang w:val="en-US"/>
              </w:rPr>
              <w:t>tahlil</w:t>
            </w:r>
            <w:proofErr w:type="spellEnd"/>
            <w:r>
              <w:rPr>
                <w:sz w:val="28"/>
                <w:szCs w:val="28"/>
                <w:lang w:val="en-US"/>
              </w:rPr>
              <w:t xml:space="preserve"> </w:t>
            </w:r>
            <w:proofErr w:type="spellStart"/>
            <w:r>
              <w:rPr>
                <w:sz w:val="28"/>
                <w:szCs w:val="28"/>
                <w:lang w:val="en-US"/>
              </w:rPr>
              <w:t>etish</w:t>
            </w:r>
            <w:proofErr w:type="spellEnd"/>
            <w:r>
              <w:rPr>
                <w:sz w:val="28"/>
                <w:szCs w:val="28"/>
                <w:lang w:val="en-US"/>
              </w:rPr>
              <w:t xml:space="preserve"> </w:t>
            </w:r>
            <w:proofErr w:type="spellStart"/>
            <w:r>
              <w:rPr>
                <w:sz w:val="28"/>
                <w:szCs w:val="28"/>
                <w:lang w:val="en-US"/>
              </w:rPr>
              <w:t>hamda</w:t>
            </w:r>
            <w:proofErr w:type="spellEnd"/>
            <w:r>
              <w:rPr>
                <w:sz w:val="28"/>
                <w:szCs w:val="28"/>
                <w:lang w:val="en-US"/>
              </w:rPr>
              <w:t xml:space="preserve"> </w:t>
            </w:r>
            <w:proofErr w:type="spellStart"/>
            <w:r>
              <w:rPr>
                <w:sz w:val="28"/>
                <w:szCs w:val="28"/>
                <w:lang w:val="en-US"/>
              </w:rPr>
              <w:t>uning</w:t>
            </w:r>
            <w:proofErr w:type="spellEnd"/>
            <w:r>
              <w:rPr>
                <w:sz w:val="28"/>
                <w:szCs w:val="28"/>
                <w:lang w:val="en-US"/>
              </w:rPr>
              <w:t xml:space="preserve"> </w:t>
            </w:r>
            <w:proofErr w:type="spellStart"/>
            <w:r>
              <w:rPr>
                <w:sz w:val="28"/>
                <w:szCs w:val="28"/>
                <w:lang w:val="en-US"/>
              </w:rPr>
              <w:t>metodlarini</w:t>
            </w:r>
            <w:proofErr w:type="spellEnd"/>
            <w:r>
              <w:rPr>
                <w:sz w:val="28"/>
                <w:szCs w:val="28"/>
                <w:lang w:val="en-US"/>
              </w:rPr>
              <w:t xml:space="preserve"> </w:t>
            </w:r>
            <w:proofErr w:type="spellStart"/>
            <w:r>
              <w:rPr>
                <w:sz w:val="28"/>
                <w:szCs w:val="28"/>
                <w:lang w:val="en-US"/>
              </w:rPr>
              <w:t>dars</w:t>
            </w:r>
            <w:proofErr w:type="spellEnd"/>
            <w:r>
              <w:rPr>
                <w:sz w:val="28"/>
                <w:szCs w:val="28"/>
                <w:lang w:val="en-US"/>
              </w:rPr>
              <w:t xml:space="preserve"> </w:t>
            </w:r>
            <w:proofErr w:type="spellStart"/>
            <w:r>
              <w:rPr>
                <w:sz w:val="28"/>
                <w:szCs w:val="28"/>
                <w:lang w:val="en-US"/>
              </w:rPr>
              <w:t>davomida</w:t>
            </w:r>
            <w:proofErr w:type="spellEnd"/>
            <w:r>
              <w:rPr>
                <w:sz w:val="28"/>
                <w:szCs w:val="28"/>
                <w:lang w:val="en-US"/>
              </w:rPr>
              <w:t xml:space="preserve"> </w:t>
            </w:r>
            <w:proofErr w:type="spellStart"/>
            <w:r>
              <w:rPr>
                <w:sz w:val="28"/>
                <w:szCs w:val="28"/>
                <w:lang w:val="en-US"/>
              </w:rPr>
              <w:t>qoʻllay</w:t>
            </w:r>
            <w:proofErr w:type="spellEnd"/>
            <w:r>
              <w:rPr>
                <w:sz w:val="28"/>
                <w:szCs w:val="28"/>
                <w:lang w:val="en-US"/>
              </w:rPr>
              <w:t xml:space="preserve"> </w:t>
            </w:r>
            <w:proofErr w:type="spellStart"/>
            <w:r>
              <w:rPr>
                <w:sz w:val="28"/>
                <w:szCs w:val="28"/>
                <w:lang w:val="en-US"/>
              </w:rPr>
              <w:t>olish</w:t>
            </w:r>
            <w:proofErr w:type="spellEnd"/>
            <w:r>
              <w:rPr>
                <w:sz w:val="28"/>
                <w:szCs w:val="28"/>
                <w:lang w:val="en-US"/>
              </w:rPr>
              <w:t>;</w:t>
            </w:r>
          </w:p>
          <w:p w:rsidR="001156AA" w:rsidRPr="00416DA9" w:rsidRDefault="001156AA" w:rsidP="00AE7E54">
            <w:pPr>
              <w:spacing w:line="276" w:lineRule="auto"/>
              <w:jc w:val="both"/>
              <w:rPr>
                <w:sz w:val="28"/>
                <w:szCs w:val="28"/>
                <w:lang w:val="en-US"/>
              </w:rPr>
            </w:pPr>
            <w:r>
              <w:rPr>
                <w:sz w:val="28"/>
                <w:szCs w:val="28"/>
                <w:lang w:val="en-US"/>
              </w:rPr>
              <w:t>-</w:t>
            </w:r>
            <w:proofErr w:type="spellStart"/>
            <w:r>
              <w:rPr>
                <w:sz w:val="28"/>
                <w:szCs w:val="28"/>
                <w:lang w:val="en-US"/>
              </w:rPr>
              <w:t>olingan</w:t>
            </w:r>
            <w:proofErr w:type="spellEnd"/>
            <w:r>
              <w:rPr>
                <w:sz w:val="28"/>
                <w:szCs w:val="28"/>
                <w:lang w:val="en-US"/>
              </w:rPr>
              <w:t xml:space="preserve"> </w:t>
            </w:r>
            <w:proofErr w:type="spellStart"/>
            <w:r>
              <w:rPr>
                <w:sz w:val="28"/>
                <w:szCs w:val="28"/>
                <w:lang w:val="en-US"/>
              </w:rPr>
              <w:t>nazariy</w:t>
            </w:r>
            <w:proofErr w:type="spellEnd"/>
            <w:r>
              <w:rPr>
                <w:sz w:val="28"/>
                <w:szCs w:val="28"/>
                <w:lang w:val="en-US"/>
              </w:rPr>
              <w:t xml:space="preserve"> </w:t>
            </w:r>
            <w:proofErr w:type="spellStart"/>
            <w:r>
              <w:rPr>
                <w:sz w:val="28"/>
                <w:szCs w:val="28"/>
                <w:lang w:val="en-US"/>
              </w:rPr>
              <w:t>va</w:t>
            </w:r>
            <w:proofErr w:type="spellEnd"/>
            <w:r>
              <w:rPr>
                <w:sz w:val="28"/>
                <w:szCs w:val="28"/>
                <w:lang w:val="en-US"/>
              </w:rPr>
              <w:t xml:space="preserve"> </w:t>
            </w:r>
            <w:proofErr w:type="spellStart"/>
            <w:r>
              <w:rPr>
                <w:sz w:val="28"/>
                <w:szCs w:val="28"/>
                <w:lang w:val="en-US"/>
              </w:rPr>
              <w:t>amaliy</w:t>
            </w:r>
            <w:proofErr w:type="spellEnd"/>
            <w:r>
              <w:rPr>
                <w:sz w:val="28"/>
                <w:szCs w:val="28"/>
                <w:lang w:val="en-US"/>
              </w:rPr>
              <w:t xml:space="preserve"> </w:t>
            </w:r>
            <w:proofErr w:type="spellStart"/>
            <w:r>
              <w:rPr>
                <w:sz w:val="28"/>
                <w:szCs w:val="28"/>
                <w:lang w:val="en-US"/>
              </w:rPr>
              <w:t>bilimlarni</w:t>
            </w:r>
            <w:proofErr w:type="spellEnd"/>
            <w:r>
              <w:rPr>
                <w:sz w:val="28"/>
                <w:szCs w:val="28"/>
                <w:lang w:val="en-US"/>
              </w:rPr>
              <w:t xml:space="preserve"> </w:t>
            </w:r>
            <w:proofErr w:type="spellStart"/>
            <w:r>
              <w:rPr>
                <w:sz w:val="28"/>
                <w:szCs w:val="28"/>
                <w:lang w:val="en-US"/>
              </w:rPr>
              <w:t>amaliyotga</w:t>
            </w:r>
            <w:proofErr w:type="spellEnd"/>
            <w:r>
              <w:rPr>
                <w:sz w:val="28"/>
                <w:szCs w:val="28"/>
                <w:lang w:val="en-US"/>
              </w:rPr>
              <w:t xml:space="preserve"> </w:t>
            </w:r>
            <w:proofErr w:type="spellStart"/>
            <w:r>
              <w:rPr>
                <w:sz w:val="28"/>
                <w:szCs w:val="28"/>
                <w:lang w:val="en-US"/>
              </w:rPr>
              <w:t>tatbiq</w:t>
            </w:r>
            <w:proofErr w:type="spellEnd"/>
            <w:r>
              <w:rPr>
                <w:sz w:val="28"/>
                <w:szCs w:val="28"/>
                <w:lang w:val="en-US"/>
              </w:rPr>
              <w:t xml:space="preserve"> </w:t>
            </w:r>
            <w:proofErr w:type="spellStart"/>
            <w:r>
              <w:rPr>
                <w:sz w:val="28"/>
                <w:szCs w:val="28"/>
                <w:lang w:val="en-US"/>
              </w:rPr>
              <w:t>qila</w:t>
            </w:r>
            <w:proofErr w:type="spellEnd"/>
            <w:r>
              <w:rPr>
                <w:sz w:val="28"/>
                <w:szCs w:val="28"/>
                <w:lang w:val="en-US"/>
              </w:rPr>
              <w:t xml:space="preserve"> </w:t>
            </w:r>
            <w:proofErr w:type="spellStart"/>
            <w:r>
              <w:rPr>
                <w:sz w:val="28"/>
                <w:szCs w:val="28"/>
                <w:lang w:val="en-US"/>
              </w:rPr>
              <w:t>olish</w:t>
            </w:r>
            <w:proofErr w:type="spellEnd"/>
            <w:r>
              <w:rPr>
                <w:sz w:val="28"/>
                <w:szCs w:val="28"/>
                <w:lang w:val="en-US"/>
              </w:rPr>
              <w:t>;</w:t>
            </w:r>
          </w:p>
          <w:p w:rsidR="001156AA" w:rsidRPr="005549C4" w:rsidRDefault="001156AA" w:rsidP="00AE7E54">
            <w:pPr>
              <w:spacing w:line="276" w:lineRule="auto"/>
              <w:jc w:val="both"/>
              <w:rPr>
                <w:sz w:val="28"/>
                <w:szCs w:val="28"/>
                <w:lang w:val="en-US"/>
              </w:rPr>
            </w:pPr>
            <w:r>
              <w:rPr>
                <w:sz w:val="28"/>
                <w:szCs w:val="28"/>
                <w:lang w:val="en-US"/>
              </w:rPr>
              <w:t xml:space="preserve">-internet </w:t>
            </w:r>
            <w:proofErr w:type="spellStart"/>
            <w:r>
              <w:rPr>
                <w:sz w:val="28"/>
                <w:szCs w:val="28"/>
                <w:lang w:val="en-US"/>
              </w:rPr>
              <w:t>tarmogʻida</w:t>
            </w:r>
            <w:proofErr w:type="spellEnd"/>
            <w:r>
              <w:rPr>
                <w:sz w:val="28"/>
                <w:szCs w:val="28"/>
                <w:lang w:val="en-US"/>
              </w:rPr>
              <w:t xml:space="preserve"> </w:t>
            </w:r>
            <w:proofErr w:type="spellStart"/>
            <w:r>
              <w:rPr>
                <w:sz w:val="28"/>
                <w:szCs w:val="28"/>
                <w:lang w:val="en-US"/>
              </w:rPr>
              <w:t>eng</w:t>
            </w:r>
            <w:proofErr w:type="spellEnd"/>
            <w:r>
              <w:rPr>
                <w:sz w:val="28"/>
                <w:szCs w:val="28"/>
                <w:lang w:val="en-US"/>
              </w:rPr>
              <w:t xml:space="preserve"> </w:t>
            </w:r>
            <w:proofErr w:type="spellStart"/>
            <w:r>
              <w:rPr>
                <w:sz w:val="28"/>
                <w:szCs w:val="28"/>
                <w:lang w:val="en-US"/>
              </w:rPr>
              <w:t>yangi</w:t>
            </w:r>
            <w:proofErr w:type="spellEnd"/>
            <w:r>
              <w:rPr>
                <w:sz w:val="28"/>
                <w:szCs w:val="28"/>
                <w:lang w:val="en-US"/>
              </w:rPr>
              <w:t xml:space="preserve"> </w:t>
            </w:r>
            <w:proofErr w:type="spellStart"/>
            <w:r>
              <w:rPr>
                <w:sz w:val="28"/>
                <w:szCs w:val="28"/>
                <w:lang w:val="en-US"/>
              </w:rPr>
              <w:t>ilmiy</w:t>
            </w:r>
            <w:proofErr w:type="spellEnd"/>
            <w:r>
              <w:rPr>
                <w:sz w:val="28"/>
                <w:szCs w:val="28"/>
                <w:lang w:val="en-US"/>
              </w:rPr>
              <w:t xml:space="preserve"> </w:t>
            </w:r>
            <w:proofErr w:type="spellStart"/>
            <w:r>
              <w:rPr>
                <w:sz w:val="28"/>
                <w:szCs w:val="28"/>
                <w:lang w:val="en-US"/>
              </w:rPr>
              <w:t>yutuqlar</w:t>
            </w:r>
            <w:proofErr w:type="spellEnd"/>
            <w:r>
              <w:rPr>
                <w:sz w:val="28"/>
                <w:szCs w:val="28"/>
                <w:lang w:val="en-US"/>
              </w:rPr>
              <w:t xml:space="preserve"> </w:t>
            </w:r>
            <w:proofErr w:type="spellStart"/>
            <w:r>
              <w:rPr>
                <w:sz w:val="28"/>
                <w:szCs w:val="28"/>
                <w:lang w:val="en-US"/>
              </w:rPr>
              <w:t>haqidagi</w:t>
            </w:r>
            <w:proofErr w:type="spellEnd"/>
            <w:r>
              <w:rPr>
                <w:sz w:val="28"/>
                <w:szCs w:val="28"/>
                <w:lang w:val="en-US"/>
              </w:rPr>
              <w:t xml:space="preserve"> </w:t>
            </w:r>
            <w:proofErr w:type="spellStart"/>
            <w:r>
              <w:rPr>
                <w:sz w:val="28"/>
                <w:szCs w:val="28"/>
                <w:lang w:val="en-US"/>
              </w:rPr>
              <w:t>ma’lumotlarni</w:t>
            </w:r>
            <w:proofErr w:type="spellEnd"/>
            <w:r>
              <w:rPr>
                <w:sz w:val="28"/>
                <w:szCs w:val="28"/>
                <w:lang w:val="en-US"/>
              </w:rPr>
              <w:t xml:space="preserve"> </w:t>
            </w:r>
            <w:proofErr w:type="spellStart"/>
            <w:r>
              <w:rPr>
                <w:sz w:val="28"/>
                <w:szCs w:val="28"/>
                <w:lang w:val="en-US"/>
              </w:rPr>
              <w:t>maqsadga</w:t>
            </w:r>
            <w:proofErr w:type="spellEnd"/>
            <w:r>
              <w:rPr>
                <w:sz w:val="28"/>
                <w:szCs w:val="28"/>
                <w:lang w:val="en-US"/>
              </w:rPr>
              <w:t xml:space="preserve"> </w:t>
            </w:r>
            <w:proofErr w:type="spellStart"/>
            <w:r>
              <w:rPr>
                <w:sz w:val="28"/>
                <w:szCs w:val="28"/>
                <w:lang w:val="en-US"/>
              </w:rPr>
              <w:t>yoʻnalgan</w:t>
            </w:r>
            <w:proofErr w:type="spellEnd"/>
            <w:r>
              <w:rPr>
                <w:sz w:val="28"/>
                <w:szCs w:val="28"/>
                <w:lang w:val="en-US"/>
              </w:rPr>
              <w:t xml:space="preserve"> </w:t>
            </w:r>
            <w:proofErr w:type="spellStart"/>
            <w:r>
              <w:rPr>
                <w:sz w:val="28"/>
                <w:szCs w:val="28"/>
                <w:lang w:val="en-US"/>
              </w:rPr>
              <w:t>holda</w:t>
            </w:r>
            <w:proofErr w:type="spellEnd"/>
            <w:r>
              <w:rPr>
                <w:sz w:val="28"/>
                <w:szCs w:val="28"/>
                <w:lang w:val="en-US"/>
              </w:rPr>
              <w:t xml:space="preserve"> </w:t>
            </w:r>
            <w:proofErr w:type="spellStart"/>
            <w:r>
              <w:rPr>
                <w:sz w:val="28"/>
                <w:szCs w:val="28"/>
                <w:lang w:val="en-US"/>
              </w:rPr>
              <w:t>qidirish</w:t>
            </w:r>
            <w:proofErr w:type="spellEnd"/>
            <w:r>
              <w:rPr>
                <w:sz w:val="28"/>
                <w:szCs w:val="28"/>
                <w:lang w:val="en-US"/>
              </w:rPr>
              <w:t xml:space="preserve"> </w:t>
            </w:r>
            <w:proofErr w:type="spellStart"/>
            <w:r>
              <w:rPr>
                <w:sz w:val="28"/>
                <w:szCs w:val="28"/>
                <w:lang w:val="en-US"/>
              </w:rPr>
              <w:t>va</w:t>
            </w:r>
            <w:proofErr w:type="spellEnd"/>
            <w:r>
              <w:rPr>
                <w:sz w:val="28"/>
                <w:szCs w:val="28"/>
                <w:lang w:val="en-US"/>
              </w:rPr>
              <w:t xml:space="preserve"> </w:t>
            </w:r>
            <w:proofErr w:type="spellStart"/>
            <w:r>
              <w:rPr>
                <w:sz w:val="28"/>
                <w:szCs w:val="28"/>
                <w:lang w:val="en-US"/>
              </w:rPr>
              <w:t>topish</w:t>
            </w:r>
            <w:proofErr w:type="spellEnd"/>
            <w:r>
              <w:rPr>
                <w:sz w:val="28"/>
                <w:szCs w:val="28"/>
                <w:lang w:val="en-US"/>
              </w:rPr>
              <w:t>;</w:t>
            </w:r>
          </w:p>
          <w:p w:rsidR="00AA3179" w:rsidRPr="009D124D" w:rsidRDefault="001156AA" w:rsidP="00831999">
            <w:pPr>
              <w:spacing w:line="276" w:lineRule="auto"/>
              <w:jc w:val="both"/>
              <w:rPr>
                <w:sz w:val="28"/>
                <w:szCs w:val="28"/>
                <w:lang w:val="en-US"/>
              </w:rPr>
            </w:pPr>
            <w:r w:rsidRPr="005549C4">
              <w:rPr>
                <w:sz w:val="28"/>
                <w:szCs w:val="28"/>
                <w:lang w:val="en-US"/>
              </w:rPr>
              <w:t xml:space="preserve">- </w:t>
            </w:r>
            <w:proofErr w:type="spellStart"/>
            <w:proofErr w:type="gramStart"/>
            <w:r>
              <w:rPr>
                <w:sz w:val="28"/>
                <w:szCs w:val="28"/>
                <w:lang w:val="en-US"/>
              </w:rPr>
              <w:t>ilmiy-tadqiqot</w:t>
            </w:r>
            <w:proofErr w:type="spellEnd"/>
            <w:proofErr w:type="gramEnd"/>
            <w:r>
              <w:rPr>
                <w:sz w:val="28"/>
                <w:szCs w:val="28"/>
                <w:lang w:val="en-US"/>
              </w:rPr>
              <w:t xml:space="preserve"> </w:t>
            </w:r>
            <w:proofErr w:type="spellStart"/>
            <w:r>
              <w:rPr>
                <w:sz w:val="28"/>
                <w:szCs w:val="28"/>
                <w:lang w:val="en-US"/>
              </w:rPr>
              <w:t>natijalari</w:t>
            </w:r>
            <w:proofErr w:type="spellEnd"/>
            <w:r>
              <w:rPr>
                <w:sz w:val="28"/>
                <w:szCs w:val="28"/>
                <w:lang w:val="en-US"/>
              </w:rPr>
              <w:t xml:space="preserve"> </w:t>
            </w:r>
            <w:proofErr w:type="spellStart"/>
            <w:r>
              <w:rPr>
                <w:sz w:val="28"/>
                <w:szCs w:val="28"/>
                <w:lang w:val="en-US"/>
              </w:rPr>
              <w:t>va</w:t>
            </w:r>
            <w:proofErr w:type="spellEnd"/>
            <w:r>
              <w:rPr>
                <w:sz w:val="28"/>
                <w:szCs w:val="28"/>
                <w:lang w:val="en-US"/>
              </w:rPr>
              <w:t xml:space="preserve"> </w:t>
            </w:r>
            <w:proofErr w:type="spellStart"/>
            <w:r>
              <w:rPr>
                <w:sz w:val="28"/>
                <w:szCs w:val="28"/>
                <w:lang w:val="en-US"/>
              </w:rPr>
              <w:t>ishlanmalarini</w:t>
            </w:r>
            <w:proofErr w:type="spellEnd"/>
            <w:r>
              <w:rPr>
                <w:sz w:val="28"/>
                <w:szCs w:val="28"/>
                <w:lang w:val="en-US"/>
              </w:rPr>
              <w:t xml:space="preserve"> </w:t>
            </w:r>
            <w:proofErr w:type="spellStart"/>
            <w:r>
              <w:rPr>
                <w:sz w:val="28"/>
                <w:szCs w:val="28"/>
                <w:lang w:val="en-US"/>
              </w:rPr>
              <w:t>tatbiq</w:t>
            </w:r>
            <w:proofErr w:type="spellEnd"/>
            <w:r>
              <w:rPr>
                <w:sz w:val="28"/>
                <w:szCs w:val="28"/>
                <w:lang w:val="en-US"/>
              </w:rPr>
              <w:t xml:space="preserve"> </w:t>
            </w:r>
            <w:proofErr w:type="spellStart"/>
            <w:r>
              <w:rPr>
                <w:sz w:val="28"/>
                <w:szCs w:val="28"/>
                <w:lang w:val="en-US"/>
              </w:rPr>
              <w:t>etish</w:t>
            </w:r>
            <w:proofErr w:type="spellEnd"/>
            <w:r>
              <w:rPr>
                <w:sz w:val="28"/>
                <w:szCs w:val="28"/>
                <w:lang w:val="en-US"/>
              </w:rPr>
              <w:t xml:space="preserve"> </w:t>
            </w:r>
            <w:proofErr w:type="spellStart"/>
            <w:r>
              <w:rPr>
                <w:sz w:val="28"/>
                <w:szCs w:val="28"/>
                <w:lang w:val="en-US"/>
              </w:rPr>
              <w:t>qobiliyatlariga</w:t>
            </w:r>
            <w:proofErr w:type="spellEnd"/>
            <w:r>
              <w:rPr>
                <w:sz w:val="28"/>
                <w:szCs w:val="28"/>
                <w:lang w:val="en-US"/>
              </w:rPr>
              <w:t xml:space="preserve"> </w:t>
            </w:r>
            <w:proofErr w:type="spellStart"/>
            <w:r>
              <w:rPr>
                <w:sz w:val="28"/>
                <w:szCs w:val="28"/>
                <w:lang w:val="en-US"/>
              </w:rPr>
              <w:t>ega</w:t>
            </w:r>
            <w:proofErr w:type="spellEnd"/>
            <w:r>
              <w:rPr>
                <w:sz w:val="28"/>
                <w:szCs w:val="28"/>
                <w:lang w:val="en-US"/>
              </w:rPr>
              <w:t xml:space="preserve"> </w:t>
            </w:r>
            <w:proofErr w:type="spellStart"/>
            <w:r>
              <w:rPr>
                <w:sz w:val="28"/>
                <w:szCs w:val="28"/>
                <w:lang w:val="en-US"/>
              </w:rPr>
              <w:t>boʻlishi</w:t>
            </w:r>
            <w:proofErr w:type="spellEnd"/>
            <w:r>
              <w:rPr>
                <w:sz w:val="28"/>
                <w:szCs w:val="28"/>
                <w:lang w:val="en-US"/>
              </w:rPr>
              <w:t xml:space="preserve"> </w:t>
            </w:r>
            <w:proofErr w:type="spellStart"/>
            <w:r>
              <w:rPr>
                <w:sz w:val="28"/>
                <w:szCs w:val="28"/>
                <w:lang w:val="en-US"/>
              </w:rPr>
              <w:t>kerak</w:t>
            </w:r>
            <w:proofErr w:type="spellEnd"/>
            <w:r>
              <w:rPr>
                <w:sz w:val="28"/>
                <w:szCs w:val="28"/>
                <w:lang w:val="en-US"/>
              </w:rPr>
              <w:t>.</w:t>
            </w:r>
          </w:p>
        </w:tc>
      </w:tr>
      <w:tr w:rsidR="00AA3179" w:rsidRPr="00B52D27" w:rsidTr="00EE62B4">
        <w:tblPrEx>
          <w:tblCellMar>
            <w:left w:w="0" w:type="dxa"/>
            <w:right w:w="0" w:type="dxa"/>
          </w:tblCellMar>
          <w:tblLook w:val="01E0" w:firstRow="1" w:lastRow="1" w:firstColumn="1" w:lastColumn="1" w:noHBand="0" w:noVBand="0"/>
        </w:tblPrEx>
        <w:trPr>
          <w:trHeight w:val="70"/>
        </w:trPr>
        <w:tc>
          <w:tcPr>
            <w:tcW w:w="369" w:type="dxa"/>
            <w:shd w:val="clear" w:color="auto" w:fill="auto"/>
          </w:tcPr>
          <w:p w:rsidR="00AA3179" w:rsidRPr="00B52D27" w:rsidRDefault="00AA3179" w:rsidP="00831999">
            <w:pPr>
              <w:pStyle w:val="TableParagraph"/>
              <w:spacing w:line="276" w:lineRule="auto"/>
              <w:jc w:val="center"/>
              <w:rPr>
                <w:rFonts w:ascii="Times New Roman" w:hAnsi="Times New Roman" w:cs="Times New Roman"/>
                <w:b/>
                <w:w w:val="99"/>
                <w:sz w:val="28"/>
                <w:szCs w:val="28"/>
              </w:rPr>
            </w:pPr>
            <w:r w:rsidRPr="00B52D27">
              <w:rPr>
                <w:rFonts w:ascii="Times New Roman" w:hAnsi="Times New Roman" w:cs="Times New Roman"/>
                <w:b/>
                <w:w w:val="99"/>
                <w:sz w:val="28"/>
                <w:szCs w:val="28"/>
                <w:lang w:val="uz-Cyrl-UZ"/>
              </w:rPr>
              <w:t>6</w:t>
            </w:r>
            <w:r w:rsidRPr="00B52D27">
              <w:rPr>
                <w:rFonts w:ascii="Times New Roman" w:hAnsi="Times New Roman" w:cs="Times New Roman"/>
                <w:b/>
                <w:w w:val="99"/>
                <w:sz w:val="28"/>
                <w:szCs w:val="28"/>
              </w:rPr>
              <w:t>.</w:t>
            </w:r>
          </w:p>
        </w:tc>
        <w:tc>
          <w:tcPr>
            <w:tcW w:w="10263" w:type="dxa"/>
            <w:gridSpan w:val="5"/>
            <w:shd w:val="clear" w:color="auto" w:fill="auto"/>
          </w:tcPr>
          <w:p w:rsidR="00AA3179" w:rsidRPr="009D124D" w:rsidRDefault="00AA3179" w:rsidP="009D124D">
            <w:pPr>
              <w:spacing w:line="276" w:lineRule="auto"/>
              <w:ind w:right="270" w:firstLine="156"/>
              <w:rPr>
                <w:rFonts w:eastAsia="Calibri"/>
                <w:b/>
                <w:sz w:val="28"/>
                <w:szCs w:val="28"/>
                <w:lang w:val="en-US" w:eastAsia="en-US"/>
              </w:rPr>
            </w:pPr>
            <w:proofErr w:type="spellStart"/>
            <w:r w:rsidRPr="00B52D27">
              <w:rPr>
                <w:rFonts w:eastAsia="Calibri"/>
                <w:b/>
                <w:sz w:val="28"/>
                <w:szCs w:val="28"/>
                <w:lang w:val="en-US" w:eastAsia="en-US"/>
              </w:rPr>
              <w:t>Asosiy</w:t>
            </w:r>
            <w:proofErr w:type="spellEnd"/>
            <w:r w:rsidRPr="00B52D27">
              <w:rPr>
                <w:rFonts w:eastAsia="Calibri"/>
                <w:b/>
                <w:sz w:val="28"/>
                <w:szCs w:val="28"/>
                <w:lang w:val="en-US" w:eastAsia="en-US"/>
              </w:rPr>
              <w:t xml:space="preserve"> </w:t>
            </w:r>
            <w:proofErr w:type="spellStart"/>
            <w:r w:rsidRPr="00B52D27">
              <w:rPr>
                <w:rFonts w:eastAsia="Calibri"/>
                <w:b/>
                <w:sz w:val="28"/>
                <w:szCs w:val="28"/>
                <w:lang w:val="en-US" w:eastAsia="en-US"/>
              </w:rPr>
              <w:t>adabiyotlar</w:t>
            </w:r>
            <w:proofErr w:type="spellEnd"/>
          </w:p>
          <w:p w:rsidR="00AA3179" w:rsidRPr="00B52D27" w:rsidRDefault="00AA3179" w:rsidP="00183095">
            <w:pPr>
              <w:spacing w:line="276" w:lineRule="auto"/>
              <w:ind w:left="567"/>
              <w:jc w:val="both"/>
              <w:rPr>
                <w:sz w:val="28"/>
                <w:szCs w:val="28"/>
                <w:lang w:val="uz-Latn-UZ"/>
              </w:rPr>
            </w:pPr>
            <w:r w:rsidRPr="00B52D27">
              <w:rPr>
                <w:sz w:val="28"/>
                <w:szCs w:val="28"/>
                <w:lang w:val="uz-Cyrl-UZ"/>
              </w:rPr>
              <w:t>1</w:t>
            </w:r>
            <w:r w:rsidRPr="00B52D27">
              <w:rPr>
                <w:sz w:val="28"/>
                <w:szCs w:val="28"/>
                <w:lang w:val="uz-Latn-UZ"/>
              </w:rPr>
              <w:t xml:space="preserve"> </w:t>
            </w:r>
            <w:r w:rsidR="00183095">
              <w:rPr>
                <w:sz w:val="28"/>
                <w:szCs w:val="28"/>
                <w:lang w:val="uz-Latn-UZ"/>
              </w:rPr>
              <w:t>Quronov D. Adabiyotshunoslik nazariyasi. – T.:O‘qituvchi. 2020.</w:t>
            </w:r>
          </w:p>
          <w:p w:rsidR="00AA3179" w:rsidRPr="00B52D27" w:rsidRDefault="00AA3179" w:rsidP="00831999">
            <w:pPr>
              <w:tabs>
                <w:tab w:val="num" w:pos="0"/>
              </w:tabs>
              <w:spacing w:line="276" w:lineRule="auto"/>
              <w:ind w:firstLine="567"/>
              <w:jc w:val="both"/>
              <w:rPr>
                <w:sz w:val="28"/>
                <w:szCs w:val="28"/>
                <w:lang w:val="uz-Cyrl-UZ"/>
              </w:rPr>
            </w:pPr>
            <w:r w:rsidRPr="00B52D27">
              <w:rPr>
                <w:sz w:val="28"/>
                <w:szCs w:val="28"/>
                <w:lang w:val="uz-Cyrl-UZ"/>
              </w:rPr>
              <w:t xml:space="preserve">3. Boboyev T. </w:t>
            </w:r>
            <w:r w:rsidR="00A91675">
              <w:rPr>
                <w:sz w:val="28"/>
                <w:szCs w:val="28"/>
                <w:lang w:val="uz-Cyrl-UZ"/>
              </w:rPr>
              <w:t>Adabiyotshunoslik nazariyasi</w:t>
            </w:r>
            <w:r w:rsidRPr="00B52D27">
              <w:rPr>
                <w:sz w:val="28"/>
                <w:szCs w:val="28"/>
                <w:lang w:val="uz-Cyrl-UZ"/>
              </w:rPr>
              <w:t>. – T.: O‘qituvchi. 2002.</w:t>
            </w:r>
          </w:p>
          <w:p w:rsidR="00AA3179" w:rsidRPr="00B52D27" w:rsidRDefault="00AA3179" w:rsidP="00831999">
            <w:pPr>
              <w:tabs>
                <w:tab w:val="num" w:pos="0"/>
              </w:tabs>
              <w:spacing w:line="276" w:lineRule="auto"/>
              <w:ind w:firstLine="567"/>
              <w:jc w:val="both"/>
              <w:rPr>
                <w:sz w:val="28"/>
                <w:szCs w:val="28"/>
                <w:lang w:val="uz-Cyrl-UZ"/>
              </w:rPr>
            </w:pPr>
            <w:r w:rsidRPr="00B52D27">
              <w:rPr>
                <w:sz w:val="28"/>
                <w:szCs w:val="28"/>
                <w:lang w:val="uz-Cyrl-UZ"/>
              </w:rPr>
              <w:t>4. Quronov D. Adabiyotshunoslikka kirish. – T.; Xalq merosi. 2004.</w:t>
            </w:r>
          </w:p>
          <w:p w:rsidR="00AA3179" w:rsidRPr="00B52D27" w:rsidRDefault="00AA3179" w:rsidP="00831999">
            <w:pPr>
              <w:tabs>
                <w:tab w:val="num" w:pos="0"/>
              </w:tabs>
              <w:spacing w:line="276" w:lineRule="auto"/>
              <w:ind w:firstLine="567"/>
              <w:jc w:val="both"/>
              <w:rPr>
                <w:sz w:val="28"/>
                <w:szCs w:val="28"/>
                <w:lang w:val="it-IT"/>
              </w:rPr>
            </w:pPr>
            <w:r w:rsidRPr="00B52D27">
              <w:rPr>
                <w:sz w:val="28"/>
                <w:szCs w:val="28"/>
                <w:lang w:val="uz-Cyrl-UZ"/>
              </w:rPr>
              <w:t xml:space="preserve">5. Ulug‘ov A. Adabiyotshunoslikka kirish– T.: Universitet. </w:t>
            </w:r>
            <w:r w:rsidRPr="00B52D27">
              <w:rPr>
                <w:sz w:val="28"/>
                <w:szCs w:val="28"/>
                <w:lang w:val="it-IT"/>
              </w:rPr>
              <w:t>2005.</w:t>
            </w:r>
          </w:p>
          <w:p w:rsidR="00AA3179" w:rsidRPr="00B52D27" w:rsidRDefault="00AA3179" w:rsidP="00831999">
            <w:pPr>
              <w:spacing w:line="276" w:lineRule="auto"/>
              <w:jc w:val="both"/>
              <w:rPr>
                <w:sz w:val="28"/>
                <w:szCs w:val="28"/>
                <w:lang w:val="it-IT"/>
              </w:rPr>
            </w:pPr>
            <w:r w:rsidRPr="00B52D27">
              <w:rPr>
                <w:b/>
                <w:bCs/>
                <w:sz w:val="28"/>
                <w:szCs w:val="28"/>
                <w:lang w:val="uz-Cyrl-UZ"/>
              </w:rPr>
              <w:t xml:space="preserve">         </w:t>
            </w:r>
            <w:r w:rsidRPr="00B52D27">
              <w:rPr>
                <w:sz w:val="28"/>
                <w:szCs w:val="28"/>
                <w:lang w:val="it-IT"/>
              </w:rPr>
              <w:t>6. Izzat Sulton. Adabiyot nazariyasi. – T.: O‘qituvchi. 2005.</w:t>
            </w:r>
          </w:p>
          <w:p w:rsidR="00AA3179" w:rsidRPr="00B52D27" w:rsidRDefault="00AA3179" w:rsidP="00831999">
            <w:pPr>
              <w:spacing w:line="276" w:lineRule="auto"/>
              <w:jc w:val="both"/>
              <w:rPr>
                <w:sz w:val="28"/>
                <w:szCs w:val="28"/>
                <w:lang w:val="it-IT"/>
              </w:rPr>
            </w:pPr>
            <w:r w:rsidRPr="00B52D27">
              <w:rPr>
                <w:sz w:val="28"/>
                <w:szCs w:val="28"/>
                <w:lang w:val="uz-Cyrl-UZ"/>
              </w:rPr>
              <w:t xml:space="preserve">         7</w:t>
            </w:r>
            <w:r w:rsidRPr="00B52D27">
              <w:rPr>
                <w:sz w:val="28"/>
                <w:szCs w:val="28"/>
                <w:lang w:val="it-IT"/>
              </w:rPr>
              <w:t>. Umurov H. Adabiyot nazariyasi. – T.: Xalq merosi, 2004.</w:t>
            </w:r>
          </w:p>
          <w:p w:rsidR="00AA3179" w:rsidRPr="004D7A0C" w:rsidRDefault="00AA3179" w:rsidP="00183095">
            <w:pPr>
              <w:spacing w:line="276" w:lineRule="auto"/>
              <w:ind w:left="360"/>
              <w:rPr>
                <w:b/>
                <w:bCs/>
                <w:noProof/>
                <w:sz w:val="28"/>
                <w:szCs w:val="28"/>
                <w:lang w:val="uz-Cyrl-UZ" w:eastAsia="en-US"/>
              </w:rPr>
            </w:pPr>
            <w:r w:rsidRPr="00B52D27">
              <w:rPr>
                <w:b/>
                <w:bCs/>
                <w:i/>
                <w:iCs/>
                <w:sz w:val="28"/>
                <w:szCs w:val="28"/>
                <w:lang w:val="it-IT"/>
              </w:rPr>
              <w:t xml:space="preserve">   </w:t>
            </w:r>
            <w:r w:rsidRPr="00B52D27">
              <w:rPr>
                <w:b/>
                <w:bCs/>
                <w:noProof/>
                <w:sz w:val="28"/>
                <w:szCs w:val="28"/>
                <w:lang w:val="uz-Cyrl-UZ" w:eastAsia="en-US"/>
              </w:rPr>
              <w:t>Q</w:t>
            </w:r>
            <w:r w:rsidR="005464EE">
              <w:rPr>
                <w:b/>
                <w:bCs/>
                <w:noProof/>
                <w:sz w:val="28"/>
                <w:szCs w:val="28"/>
                <w:lang w:val="uz-Cyrl-UZ" w:eastAsia="en-US"/>
              </w:rPr>
              <w:t>o‘</w:t>
            </w:r>
            <w:r w:rsidRPr="00B52D27">
              <w:rPr>
                <w:b/>
                <w:bCs/>
                <w:noProof/>
                <w:sz w:val="28"/>
                <w:szCs w:val="28"/>
                <w:lang w:val="uz-Cyrl-UZ" w:eastAsia="en-US"/>
              </w:rPr>
              <w:t>shimcha adabiyotlar</w:t>
            </w:r>
          </w:p>
          <w:p w:rsidR="00AA3179" w:rsidRPr="00B52D27" w:rsidRDefault="00AA3179" w:rsidP="00831999">
            <w:pPr>
              <w:numPr>
                <w:ilvl w:val="0"/>
                <w:numId w:val="2"/>
              </w:numPr>
              <w:spacing w:line="276" w:lineRule="auto"/>
              <w:jc w:val="both"/>
              <w:rPr>
                <w:sz w:val="28"/>
                <w:szCs w:val="28"/>
                <w:lang w:val="uz-Cyrl-UZ"/>
              </w:rPr>
            </w:pPr>
            <w:r w:rsidRPr="00B52D27">
              <w:rPr>
                <w:sz w:val="28"/>
                <w:szCs w:val="28"/>
                <w:lang w:val="uz-Cyrl-UZ"/>
              </w:rPr>
              <w:lastRenderedPageBreak/>
              <w:t>1 Boboyev T., Boboyeva Z. Badiiy san’atlar. – T.: 2001.</w:t>
            </w:r>
          </w:p>
          <w:p w:rsidR="00AA3179" w:rsidRPr="00B52D27" w:rsidRDefault="00AA3179" w:rsidP="00831999">
            <w:pPr>
              <w:numPr>
                <w:ilvl w:val="0"/>
                <w:numId w:val="2"/>
              </w:numPr>
              <w:spacing w:line="276" w:lineRule="auto"/>
              <w:jc w:val="both"/>
              <w:rPr>
                <w:sz w:val="28"/>
                <w:szCs w:val="28"/>
                <w:lang w:val="uz-Cyrl-UZ"/>
              </w:rPr>
            </w:pPr>
            <w:r w:rsidRPr="00B52D27">
              <w:rPr>
                <w:sz w:val="28"/>
                <w:szCs w:val="28"/>
                <w:lang w:val="uz-Cyrl-UZ"/>
              </w:rPr>
              <w:t>Karimov N. va boshqalar. XX asr o‘zbek adabiyoti. – T.:1999.</w:t>
            </w:r>
          </w:p>
          <w:p w:rsidR="00AA3179" w:rsidRPr="00B52D27" w:rsidRDefault="00AA3179" w:rsidP="00831999">
            <w:pPr>
              <w:numPr>
                <w:ilvl w:val="0"/>
                <w:numId w:val="2"/>
              </w:numPr>
              <w:spacing w:line="276" w:lineRule="auto"/>
              <w:jc w:val="both"/>
              <w:rPr>
                <w:sz w:val="28"/>
                <w:szCs w:val="28"/>
                <w:lang w:val="uz-Cyrl-UZ"/>
              </w:rPr>
            </w:pPr>
            <w:r w:rsidRPr="00B52D27">
              <w:rPr>
                <w:sz w:val="28"/>
                <w:szCs w:val="28"/>
                <w:lang w:val="uz-Cyrl-UZ"/>
              </w:rPr>
              <w:t>Mamajonov A.O‘zbek she’riyatida sarbast. – T.: 2000.</w:t>
            </w:r>
          </w:p>
          <w:p w:rsidR="00AA3179" w:rsidRPr="00B52D27" w:rsidRDefault="00AA3179" w:rsidP="00831999">
            <w:pPr>
              <w:spacing w:line="276" w:lineRule="auto"/>
              <w:ind w:firstLine="360"/>
              <w:jc w:val="both"/>
              <w:rPr>
                <w:sz w:val="28"/>
                <w:szCs w:val="28"/>
                <w:lang w:val="uz-Cyrl-UZ"/>
              </w:rPr>
            </w:pPr>
            <w:r w:rsidRPr="00B52D27">
              <w:rPr>
                <w:sz w:val="28"/>
                <w:szCs w:val="28"/>
                <w:lang w:val="uz-Cyrl-UZ"/>
              </w:rPr>
              <w:t>4. Potebnya A.A. Teoreticheskaya poetika. – M.: Visshaya shkola, 1990.</w:t>
            </w:r>
          </w:p>
          <w:p w:rsidR="00AA3179" w:rsidRPr="00B52D27" w:rsidRDefault="00AA3179" w:rsidP="00831999">
            <w:pPr>
              <w:numPr>
                <w:ilvl w:val="0"/>
                <w:numId w:val="3"/>
              </w:numPr>
              <w:spacing w:line="276" w:lineRule="auto"/>
              <w:jc w:val="both"/>
              <w:rPr>
                <w:sz w:val="28"/>
                <w:szCs w:val="28"/>
                <w:lang w:val="uz-Cyrl-UZ"/>
              </w:rPr>
            </w:pPr>
            <w:r w:rsidRPr="00B52D27">
              <w:rPr>
                <w:sz w:val="28"/>
                <w:szCs w:val="28"/>
                <w:lang w:val="uz-Cyrl-UZ"/>
              </w:rPr>
              <w:t>Sarimsoqov B.I. Badiiylik asoslari va mezonlari. – T.: 2004.</w:t>
            </w:r>
          </w:p>
          <w:p w:rsidR="00AA3179" w:rsidRPr="00B52D27" w:rsidRDefault="00AA3179" w:rsidP="00831999">
            <w:pPr>
              <w:numPr>
                <w:ilvl w:val="0"/>
                <w:numId w:val="3"/>
              </w:numPr>
              <w:spacing w:line="276" w:lineRule="auto"/>
              <w:jc w:val="both"/>
              <w:rPr>
                <w:sz w:val="28"/>
                <w:szCs w:val="28"/>
              </w:rPr>
            </w:pPr>
            <w:proofErr w:type="spellStart"/>
            <w:r w:rsidRPr="00B52D27">
              <w:rPr>
                <w:sz w:val="28"/>
                <w:szCs w:val="28"/>
              </w:rPr>
              <w:t>Хализев</w:t>
            </w:r>
            <w:proofErr w:type="spellEnd"/>
            <w:r w:rsidRPr="00B52D27">
              <w:rPr>
                <w:sz w:val="28"/>
                <w:szCs w:val="28"/>
              </w:rPr>
              <w:t xml:space="preserve"> </w:t>
            </w:r>
            <w:proofErr w:type="spellStart"/>
            <w:r w:rsidRPr="00B52D27">
              <w:rPr>
                <w:sz w:val="28"/>
                <w:szCs w:val="28"/>
              </w:rPr>
              <w:t>В.Е.теория</w:t>
            </w:r>
            <w:proofErr w:type="spellEnd"/>
            <w:r w:rsidRPr="00B52D27">
              <w:rPr>
                <w:sz w:val="28"/>
                <w:szCs w:val="28"/>
              </w:rPr>
              <w:t xml:space="preserve"> литературы. – М.: Высшая школа, 1999, 2002. </w:t>
            </w:r>
          </w:p>
          <w:p w:rsidR="00AA3179" w:rsidRPr="00B52D27" w:rsidRDefault="00AA3179" w:rsidP="00831999">
            <w:pPr>
              <w:numPr>
                <w:ilvl w:val="0"/>
                <w:numId w:val="3"/>
              </w:numPr>
              <w:spacing w:line="276" w:lineRule="auto"/>
              <w:jc w:val="both"/>
              <w:rPr>
                <w:sz w:val="28"/>
                <w:szCs w:val="28"/>
                <w:lang w:val="sv-FI"/>
              </w:rPr>
            </w:pPr>
            <w:r w:rsidRPr="00B52D27">
              <w:rPr>
                <w:sz w:val="28"/>
                <w:szCs w:val="28"/>
                <w:lang w:val="sv-FI"/>
              </w:rPr>
              <w:t>Hamdamov</w:t>
            </w:r>
            <w:r w:rsidRPr="00B52D27">
              <w:rPr>
                <w:sz w:val="28"/>
                <w:szCs w:val="28"/>
                <w:lang w:val="en-US"/>
              </w:rPr>
              <w:t xml:space="preserve"> </w:t>
            </w:r>
            <w:r w:rsidRPr="00B52D27">
              <w:rPr>
                <w:sz w:val="28"/>
                <w:szCs w:val="28"/>
                <w:lang w:val="sv-FI"/>
              </w:rPr>
              <w:t>U</w:t>
            </w:r>
            <w:r w:rsidRPr="00B52D27">
              <w:rPr>
                <w:sz w:val="28"/>
                <w:szCs w:val="28"/>
                <w:lang w:val="en-US"/>
              </w:rPr>
              <w:t xml:space="preserve">. </w:t>
            </w:r>
            <w:r w:rsidRPr="00B52D27">
              <w:rPr>
                <w:sz w:val="28"/>
                <w:szCs w:val="28"/>
                <w:lang w:val="sv-FI"/>
              </w:rPr>
              <w:t>Badiiy</w:t>
            </w:r>
            <w:r w:rsidRPr="00B52D27">
              <w:rPr>
                <w:sz w:val="28"/>
                <w:szCs w:val="28"/>
                <w:lang w:val="en-US"/>
              </w:rPr>
              <w:t xml:space="preserve"> </w:t>
            </w:r>
            <w:r w:rsidRPr="00B52D27">
              <w:rPr>
                <w:sz w:val="28"/>
                <w:szCs w:val="28"/>
                <w:lang w:val="sv-FI"/>
              </w:rPr>
              <w:t>tafakkur</w:t>
            </w:r>
            <w:r w:rsidRPr="00B52D27">
              <w:rPr>
                <w:sz w:val="28"/>
                <w:szCs w:val="28"/>
                <w:lang w:val="en-US"/>
              </w:rPr>
              <w:t xml:space="preserve"> </w:t>
            </w:r>
            <w:r w:rsidRPr="00B52D27">
              <w:rPr>
                <w:sz w:val="28"/>
                <w:szCs w:val="28"/>
                <w:lang w:val="sv-FI"/>
              </w:rPr>
              <w:t>tadriji</w:t>
            </w:r>
            <w:r w:rsidRPr="00B52D27">
              <w:rPr>
                <w:sz w:val="28"/>
                <w:szCs w:val="28"/>
                <w:lang w:val="en-US"/>
              </w:rPr>
              <w:t xml:space="preserve">.– </w:t>
            </w:r>
            <w:r w:rsidRPr="00B52D27">
              <w:rPr>
                <w:sz w:val="28"/>
                <w:szCs w:val="28"/>
                <w:lang w:val="sv-FI"/>
              </w:rPr>
              <w:t>T.: Yangi asr avlodi 2002.</w:t>
            </w:r>
          </w:p>
          <w:p w:rsidR="00AA3179" w:rsidRPr="00B52D27" w:rsidRDefault="00AA3179" w:rsidP="00831999">
            <w:pPr>
              <w:numPr>
                <w:ilvl w:val="0"/>
                <w:numId w:val="3"/>
              </w:numPr>
              <w:spacing w:line="276" w:lineRule="auto"/>
              <w:jc w:val="both"/>
              <w:rPr>
                <w:sz w:val="28"/>
                <w:szCs w:val="28"/>
                <w:lang w:val="it-IT"/>
              </w:rPr>
            </w:pPr>
            <w:r w:rsidRPr="00B52D27">
              <w:rPr>
                <w:sz w:val="28"/>
                <w:szCs w:val="28"/>
                <w:lang w:val="it-IT"/>
              </w:rPr>
              <w:t>Fitrat A. Adabiyot qoidalari. – T., O‘qituvchi1995.</w:t>
            </w:r>
          </w:p>
          <w:p w:rsidR="00AA3179" w:rsidRPr="00B52D27" w:rsidRDefault="00AA3179" w:rsidP="00831999">
            <w:pPr>
              <w:numPr>
                <w:ilvl w:val="0"/>
                <w:numId w:val="3"/>
              </w:numPr>
              <w:spacing w:line="276" w:lineRule="auto"/>
              <w:jc w:val="both"/>
              <w:rPr>
                <w:sz w:val="28"/>
                <w:szCs w:val="28"/>
                <w:lang w:val="en-US"/>
              </w:rPr>
            </w:pPr>
            <w:r w:rsidRPr="00B52D27">
              <w:rPr>
                <w:sz w:val="28"/>
                <w:szCs w:val="28"/>
                <w:lang w:val="es-ES_tradnl"/>
              </w:rPr>
              <w:t xml:space="preserve">Cho‘lpon. Adabiyot nadir? – T., O‘qituvchi. </w:t>
            </w:r>
            <w:r w:rsidRPr="00B52D27">
              <w:rPr>
                <w:sz w:val="28"/>
                <w:szCs w:val="28"/>
                <w:lang w:val="en-US"/>
              </w:rPr>
              <w:t>1994.</w:t>
            </w:r>
          </w:p>
          <w:p w:rsidR="00AA3179" w:rsidRPr="00B52D27" w:rsidRDefault="00AA3179" w:rsidP="00831999">
            <w:pPr>
              <w:numPr>
                <w:ilvl w:val="0"/>
                <w:numId w:val="3"/>
              </w:numPr>
              <w:spacing w:line="276" w:lineRule="auto"/>
              <w:jc w:val="both"/>
              <w:rPr>
                <w:sz w:val="28"/>
                <w:szCs w:val="28"/>
                <w:lang w:val="en-US"/>
              </w:rPr>
            </w:pPr>
            <w:proofErr w:type="spellStart"/>
            <w:r w:rsidRPr="00B52D27">
              <w:rPr>
                <w:sz w:val="28"/>
                <w:szCs w:val="28"/>
                <w:lang w:val="en-US"/>
              </w:rPr>
              <w:t>Boboyev</w:t>
            </w:r>
            <w:proofErr w:type="spellEnd"/>
            <w:r w:rsidRPr="00B52D27">
              <w:rPr>
                <w:sz w:val="28"/>
                <w:szCs w:val="28"/>
                <w:lang w:val="en-US"/>
              </w:rPr>
              <w:t xml:space="preserve"> T. </w:t>
            </w:r>
            <w:proofErr w:type="spellStart"/>
            <w:r w:rsidRPr="00B52D27">
              <w:rPr>
                <w:sz w:val="28"/>
                <w:szCs w:val="28"/>
                <w:lang w:val="en-US"/>
              </w:rPr>
              <w:t>She’r</w:t>
            </w:r>
            <w:proofErr w:type="spellEnd"/>
            <w:r w:rsidRPr="00B52D27">
              <w:rPr>
                <w:sz w:val="28"/>
                <w:szCs w:val="28"/>
                <w:lang w:val="en-US"/>
              </w:rPr>
              <w:t xml:space="preserve"> </w:t>
            </w:r>
            <w:proofErr w:type="spellStart"/>
            <w:r w:rsidRPr="00B52D27">
              <w:rPr>
                <w:sz w:val="28"/>
                <w:szCs w:val="28"/>
                <w:lang w:val="en-US"/>
              </w:rPr>
              <w:t>ilmi</w:t>
            </w:r>
            <w:proofErr w:type="spellEnd"/>
            <w:r w:rsidRPr="00B52D27">
              <w:rPr>
                <w:sz w:val="28"/>
                <w:szCs w:val="28"/>
                <w:lang w:val="en-US"/>
              </w:rPr>
              <w:t xml:space="preserve"> </w:t>
            </w:r>
            <w:proofErr w:type="spellStart"/>
            <w:r w:rsidRPr="00B52D27">
              <w:rPr>
                <w:sz w:val="28"/>
                <w:szCs w:val="28"/>
                <w:lang w:val="en-US"/>
              </w:rPr>
              <w:t>ta’limi</w:t>
            </w:r>
            <w:proofErr w:type="spellEnd"/>
            <w:r w:rsidRPr="00B52D27">
              <w:rPr>
                <w:sz w:val="28"/>
                <w:szCs w:val="28"/>
                <w:lang w:val="en-US"/>
              </w:rPr>
              <w:t>. – T., O‘qituvchi.1996.</w:t>
            </w:r>
          </w:p>
          <w:p w:rsidR="00AA3179" w:rsidRPr="00B52D27" w:rsidRDefault="00AA3179" w:rsidP="00831999">
            <w:pPr>
              <w:numPr>
                <w:ilvl w:val="0"/>
                <w:numId w:val="3"/>
              </w:numPr>
              <w:spacing w:line="276" w:lineRule="auto"/>
              <w:jc w:val="both"/>
              <w:rPr>
                <w:sz w:val="28"/>
                <w:szCs w:val="28"/>
                <w:lang w:val="en-US"/>
              </w:rPr>
            </w:pPr>
            <w:proofErr w:type="spellStart"/>
            <w:r w:rsidRPr="00B52D27">
              <w:rPr>
                <w:sz w:val="28"/>
                <w:szCs w:val="28"/>
                <w:lang w:val="en-US"/>
              </w:rPr>
              <w:t>Hojahmedov</w:t>
            </w:r>
            <w:proofErr w:type="spellEnd"/>
            <w:r w:rsidRPr="00B52D27">
              <w:rPr>
                <w:sz w:val="28"/>
                <w:szCs w:val="28"/>
                <w:lang w:val="en-US"/>
              </w:rPr>
              <w:t xml:space="preserve"> .A. </w:t>
            </w:r>
            <w:proofErr w:type="spellStart"/>
            <w:r w:rsidRPr="00B52D27">
              <w:rPr>
                <w:sz w:val="28"/>
                <w:szCs w:val="28"/>
                <w:lang w:val="en-US"/>
              </w:rPr>
              <w:t>She’riy</w:t>
            </w:r>
            <w:proofErr w:type="spellEnd"/>
            <w:r w:rsidRPr="00B52D27">
              <w:rPr>
                <w:sz w:val="28"/>
                <w:szCs w:val="28"/>
                <w:lang w:val="en-US"/>
              </w:rPr>
              <w:t xml:space="preserve"> </w:t>
            </w:r>
            <w:proofErr w:type="spellStart"/>
            <w:r w:rsidRPr="00B52D27">
              <w:rPr>
                <w:sz w:val="28"/>
                <w:szCs w:val="28"/>
                <w:lang w:val="en-US"/>
              </w:rPr>
              <w:t>san’atlar</w:t>
            </w:r>
            <w:proofErr w:type="spellEnd"/>
            <w:r w:rsidRPr="00B52D27">
              <w:rPr>
                <w:sz w:val="28"/>
                <w:szCs w:val="28"/>
                <w:lang w:val="en-US"/>
              </w:rPr>
              <w:t xml:space="preserve"> </w:t>
            </w:r>
            <w:proofErr w:type="spellStart"/>
            <w:r w:rsidRPr="00B52D27">
              <w:rPr>
                <w:sz w:val="28"/>
                <w:szCs w:val="28"/>
                <w:lang w:val="en-US"/>
              </w:rPr>
              <w:t>va</w:t>
            </w:r>
            <w:proofErr w:type="spellEnd"/>
            <w:r w:rsidRPr="00B52D27">
              <w:rPr>
                <w:sz w:val="28"/>
                <w:szCs w:val="28"/>
                <w:lang w:val="en-US"/>
              </w:rPr>
              <w:t xml:space="preserve"> </w:t>
            </w:r>
            <w:proofErr w:type="spellStart"/>
            <w:r w:rsidRPr="00B52D27">
              <w:rPr>
                <w:sz w:val="28"/>
                <w:szCs w:val="28"/>
                <w:lang w:val="en-US"/>
              </w:rPr>
              <w:t>mumtoz</w:t>
            </w:r>
            <w:proofErr w:type="spellEnd"/>
            <w:r w:rsidRPr="00B52D27">
              <w:rPr>
                <w:sz w:val="28"/>
                <w:szCs w:val="28"/>
                <w:lang w:val="en-US"/>
              </w:rPr>
              <w:t xml:space="preserve"> </w:t>
            </w:r>
            <w:proofErr w:type="spellStart"/>
            <w:proofErr w:type="gramStart"/>
            <w:r w:rsidRPr="00B52D27">
              <w:rPr>
                <w:sz w:val="28"/>
                <w:szCs w:val="28"/>
                <w:lang w:val="en-US"/>
              </w:rPr>
              <w:t>qofiya</w:t>
            </w:r>
            <w:proofErr w:type="spellEnd"/>
            <w:r w:rsidRPr="00B52D27">
              <w:rPr>
                <w:sz w:val="28"/>
                <w:szCs w:val="28"/>
                <w:lang w:val="en-US"/>
              </w:rPr>
              <w:t xml:space="preserve"> .–</w:t>
            </w:r>
            <w:proofErr w:type="gramEnd"/>
            <w:r w:rsidRPr="00B52D27">
              <w:rPr>
                <w:sz w:val="28"/>
                <w:szCs w:val="28"/>
                <w:lang w:val="en-US"/>
              </w:rPr>
              <w:t xml:space="preserve"> T., </w:t>
            </w:r>
            <w:proofErr w:type="spellStart"/>
            <w:r w:rsidRPr="00B52D27">
              <w:rPr>
                <w:sz w:val="28"/>
                <w:szCs w:val="28"/>
                <w:lang w:val="en-US"/>
              </w:rPr>
              <w:t>Sharq</w:t>
            </w:r>
            <w:proofErr w:type="spellEnd"/>
            <w:r w:rsidRPr="00B52D27">
              <w:rPr>
                <w:sz w:val="28"/>
                <w:szCs w:val="28"/>
                <w:lang w:val="en-US"/>
              </w:rPr>
              <w:t>, 1998.</w:t>
            </w:r>
          </w:p>
          <w:p w:rsidR="00AA3179" w:rsidRPr="00B52D27" w:rsidRDefault="00AA3179" w:rsidP="00831999">
            <w:pPr>
              <w:numPr>
                <w:ilvl w:val="0"/>
                <w:numId w:val="3"/>
              </w:numPr>
              <w:spacing w:line="276" w:lineRule="auto"/>
              <w:jc w:val="both"/>
              <w:rPr>
                <w:sz w:val="28"/>
                <w:szCs w:val="28"/>
                <w:lang w:val="sv-SE"/>
              </w:rPr>
            </w:pPr>
            <w:r w:rsidRPr="00B52D27">
              <w:rPr>
                <w:sz w:val="28"/>
                <w:szCs w:val="28"/>
                <w:lang w:val="sv-SE"/>
              </w:rPr>
              <w:t>Uluvor A. Adabiyotshunoslikka kirish. – T., Universitet, 2000.</w:t>
            </w:r>
          </w:p>
          <w:p w:rsidR="00AA3179" w:rsidRPr="00B52D27" w:rsidRDefault="00AA3179" w:rsidP="00831999">
            <w:pPr>
              <w:numPr>
                <w:ilvl w:val="0"/>
                <w:numId w:val="3"/>
              </w:numPr>
              <w:spacing w:line="276" w:lineRule="auto"/>
              <w:jc w:val="both"/>
              <w:rPr>
                <w:sz w:val="28"/>
                <w:szCs w:val="28"/>
                <w:lang w:val="sv-SE"/>
              </w:rPr>
            </w:pPr>
            <w:r w:rsidRPr="00B52D27">
              <w:rPr>
                <w:sz w:val="28"/>
                <w:szCs w:val="28"/>
                <w:lang w:val="sv-SE"/>
              </w:rPr>
              <w:t>Umurov H. Badiiy ijod asoslari. – T., 2001.</w:t>
            </w:r>
          </w:p>
          <w:p w:rsidR="00AA3179" w:rsidRPr="00B52D27" w:rsidRDefault="00AA3179" w:rsidP="00831999">
            <w:pPr>
              <w:spacing w:line="276" w:lineRule="auto"/>
              <w:ind w:left="360"/>
              <w:rPr>
                <w:bCs/>
                <w:iCs/>
                <w:sz w:val="28"/>
                <w:szCs w:val="28"/>
                <w:lang w:val="uz-Cyrl-UZ"/>
              </w:rPr>
            </w:pPr>
            <w:r w:rsidRPr="00B52D27">
              <w:rPr>
                <w:bCs/>
                <w:iCs/>
                <w:sz w:val="28"/>
                <w:szCs w:val="28"/>
                <w:lang w:val="sv-SE"/>
              </w:rPr>
              <w:t>14.</w:t>
            </w:r>
            <w:r w:rsidRPr="00B52D27">
              <w:rPr>
                <w:bCs/>
                <w:iCs/>
                <w:sz w:val="28"/>
                <w:szCs w:val="28"/>
                <w:lang w:val="uz-Cyrl-UZ"/>
              </w:rPr>
              <w:t>A.Rasulov. Тan</w:t>
            </w:r>
            <w:r w:rsidRPr="00B52D27">
              <w:rPr>
                <w:bCs/>
                <w:iCs/>
                <w:sz w:val="28"/>
                <w:szCs w:val="28"/>
                <w:lang w:val="sv-SE"/>
              </w:rPr>
              <w:t>q</w:t>
            </w:r>
            <w:r w:rsidRPr="00B52D27">
              <w:rPr>
                <w:bCs/>
                <w:iCs/>
                <w:sz w:val="28"/>
                <w:szCs w:val="28"/>
                <w:lang w:val="uz-Cyrl-UZ"/>
              </w:rPr>
              <w:t>id, ta</w:t>
            </w:r>
            <w:r w:rsidRPr="00B52D27">
              <w:rPr>
                <w:bCs/>
                <w:iCs/>
                <w:sz w:val="28"/>
                <w:szCs w:val="28"/>
                <w:lang w:val="sv-SE"/>
              </w:rPr>
              <w:t>h</w:t>
            </w:r>
            <w:r w:rsidRPr="00B52D27">
              <w:rPr>
                <w:bCs/>
                <w:iCs/>
                <w:sz w:val="28"/>
                <w:szCs w:val="28"/>
                <w:lang w:val="uz-Cyrl-UZ"/>
              </w:rPr>
              <w:t>lil, ba</w:t>
            </w:r>
            <w:r w:rsidRPr="00B52D27">
              <w:rPr>
                <w:bCs/>
                <w:iCs/>
                <w:sz w:val="28"/>
                <w:szCs w:val="28"/>
                <w:lang w:val="sv-SE"/>
              </w:rPr>
              <w:t>h</w:t>
            </w:r>
            <w:r w:rsidRPr="00B52D27">
              <w:rPr>
                <w:bCs/>
                <w:iCs/>
                <w:sz w:val="28"/>
                <w:szCs w:val="28"/>
                <w:lang w:val="uz-Cyrl-UZ"/>
              </w:rPr>
              <w:t xml:space="preserve">olash. Т.:2006 </w:t>
            </w:r>
          </w:p>
          <w:p w:rsidR="00AA3179" w:rsidRPr="00B52D27" w:rsidRDefault="00AA3179" w:rsidP="00831999">
            <w:pPr>
              <w:spacing w:line="276" w:lineRule="auto"/>
              <w:ind w:left="360"/>
              <w:rPr>
                <w:bCs/>
                <w:iCs/>
                <w:sz w:val="28"/>
                <w:szCs w:val="28"/>
                <w:lang w:val="uz-Cyrl-UZ"/>
              </w:rPr>
            </w:pPr>
            <w:r w:rsidRPr="00B52D27">
              <w:rPr>
                <w:bCs/>
                <w:iCs/>
                <w:sz w:val="28"/>
                <w:szCs w:val="28"/>
                <w:lang w:val="uz-Cyrl-UZ"/>
              </w:rPr>
              <w:t>15. B.Karimov. Abdulla Qodiriy. – Т.:2006.</w:t>
            </w:r>
          </w:p>
          <w:p w:rsidR="00AA3179" w:rsidRPr="00B52D27" w:rsidRDefault="00AA3179" w:rsidP="00831999">
            <w:pPr>
              <w:spacing w:line="276" w:lineRule="auto"/>
              <w:ind w:left="360"/>
              <w:rPr>
                <w:bCs/>
                <w:iCs/>
                <w:sz w:val="28"/>
                <w:szCs w:val="28"/>
                <w:lang w:val="uz-Cyrl-UZ"/>
              </w:rPr>
            </w:pPr>
            <w:r w:rsidRPr="00B52D27">
              <w:rPr>
                <w:bCs/>
                <w:iCs/>
                <w:sz w:val="28"/>
                <w:szCs w:val="28"/>
                <w:lang w:val="uz-Cyrl-UZ"/>
              </w:rPr>
              <w:t>16. O.Sharafiddinov. Ijodni anglash baxti. – Т.:2004.</w:t>
            </w:r>
          </w:p>
          <w:p w:rsidR="00AA3179" w:rsidRPr="00B52D27" w:rsidRDefault="00AA3179" w:rsidP="00831999">
            <w:pPr>
              <w:spacing w:line="276" w:lineRule="auto"/>
              <w:ind w:left="360"/>
              <w:rPr>
                <w:bCs/>
                <w:iCs/>
                <w:sz w:val="28"/>
                <w:szCs w:val="28"/>
                <w:lang w:val="uz-Cyrl-UZ"/>
              </w:rPr>
            </w:pPr>
            <w:r w:rsidRPr="00B52D27">
              <w:rPr>
                <w:bCs/>
                <w:iCs/>
                <w:sz w:val="28"/>
                <w:szCs w:val="28"/>
                <w:lang w:val="uz-Cyrl-UZ"/>
              </w:rPr>
              <w:t>17. Safarov. O, Y</w:t>
            </w:r>
            <w:r w:rsidR="00B52D27">
              <w:rPr>
                <w:bCs/>
                <w:iCs/>
                <w:sz w:val="28"/>
                <w:szCs w:val="28"/>
                <w:lang w:val="uz-Cyrl-UZ"/>
              </w:rPr>
              <w:t>o‘</w:t>
            </w:r>
            <w:r w:rsidRPr="00B52D27">
              <w:rPr>
                <w:bCs/>
                <w:iCs/>
                <w:sz w:val="28"/>
                <w:szCs w:val="28"/>
                <w:lang w:val="uz-Cyrl-UZ"/>
              </w:rPr>
              <w:t xml:space="preserve">ldoshov.B, Ahmedova.Sh. </w:t>
            </w:r>
            <w:r w:rsidR="00B52D27">
              <w:rPr>
                <w:bCs/>
                <w:iCs/>
                <w:sz w:val="28"/>
                <w:szCs w:val="28"/>
                <w:lang w:val="uz-Cyrl-UZ"/>
              </w:rPr>
              <w:t>O‘</w:t>
            </w:r>
            <w:r w:rsidRPr="00B52D27">
              <w:rPr>
                <w:bCs/>
                <w:iCs/>
                <w:sz w:val="28"/>
                <w:szCs w:val="28"/>
                <w:lang w:val="uz-Cyrl-UZ"/>
              </w:rPr>
              <w:t>zbek adabiy tanqidchiligi tarixi. – BuxDu, 2003.</w:t>
            </w:r>
          </w:p>
          <w:p w:rsidR="00AA3179" w:rsidRPr="00B52D27" w:rsidRDefault="00AA3179" w:rsidP="00831999">
            <w:pPr>
              <w:spacing w:line="276" w:lineRule="auto"/>
              <w:rPr>
                <w:sz w:val="28"/>
                <w:szCs w:val="28"/>
                <w:lang w:val="uz-Cyrl-UZ"/>
              </w:rPr>
            </w:pPr>
            <w:r w:rsidRPr="00B52D27">
              <w:rPr>
                <w:bCs/>
                <w:iCs/>
                <w:sz w:val="28"/>
                <w:szCs w:val="28"/>
                <w:lang w:val="uz-Cyrl-UZ"/>
              </w:rPr>
              <w:t xml:space="preserve">      18. </w:t>
            </w:r>
            <w:r w:rsidRPr="00B52D27">
              <w:rPr>
                <w:sz w:val="28"/>
                <w:szCs w:val="28"/>
                <w:lang w:val="uz-Cyrl-UZ"/>
              </w:rPr>
              <w:t>Qahramonov Q. Adabiy tanqid: yangilanish jarayonlari. – Т.: 2009</w:t>
            </w:r>
          </w:p>
          <w:p w:rsidR="00AA3179" w:rsidRPr="00B52D27" w:rsidRDefault="00AA3179" w:rsidP="00831999">
            <w:pPr>
              <w:spacing w:line="276" w:lineRule="auto"/>
              <w:ind w:left="360"/>
              <w:rPr>
                <w:bCs/>
                <w:iCs/>
                <w:sz w:val="28"/>
                <w:szCs w:val="28"/>
                <w:lang w:val="uz-Cyrl-UZ"/>
              </w:rPr>
            </w:pPr>
            <w:r w:rsidRPr="00B52D27">
              <w:rPr>
                <w:bCs/>
                <w:iCs/>
                <w:sz w:val="28"/>
                <w:szCs w:val="28"/>
                <w:lang w:val="uz-Cyrl-UZ"/>
              </w:rPr>
              <w:t xml:space="preserve">19.Yoqubov I. Milliy uyg’onish davri </w:t>
            </w:r>
            <w:r w:rsidR="00B52D27">
              <w:rPr>
                <w:bCs/>
                <w:iCs/>
                <w:sz w:val="28"/>
                <w:szCs w:val="28"/>
                <w:lang w:val="uz-Cyrl-UZ"/>
              </w:rPr>
              <w:t>o‘</w:t>
            </w:r>
            <w:r w:rsidRPr="00B52D27">
              <w:rPr>
                <w:bCs/>
                <w:iCs/>
                <w:sz w:val="28"/>
                <w:szCs w:val="28"/>
                <w:lang w:val="uz-Cyrl-UZ"/>
              </w:rPr>
              <w:t>zbek nasri. – Т.:   2012</w:t>
            </w:r>
          </w:p>
          <w:p w:rsidR="00AA3179" w:rsidRPr="00B52D27" w:rsidRDefault="00AA3179" w:rsidP="00831999">
            <w:pPr>
              <w:spacing w:line="276" w:lineRule="auto"/>
              <w:ind w:left="360"/>
              <w:rPr>
                <w:bCs/>
                <w:iCs/>
                <w:sz w:val="28"/>
                <w:szCs w:val="28"/>
                <w:lang w:val="uz-Cyrl-UZ"/>
              </w:rPr>
            </w:pPr>
            <w:r w:rsidRPr="00B52D27">
              <w:rPr>
                <w:bCs/>
                <w:iCs/>
                <w:sz w:val="28"/>
                <w:szCs w:val="28"/>
                <w:lang w:val="uz-Cyrl-UZ"/>
              </w:rPr>
              <w:t>20. Yoqubov I. Badiiy matn va estetik talqin. – Т.:   2013</w:t>
            </w:r>
          </w:p>
          <w:p w:rsidR="00AA3179" w:rsidRPr="00B52D27" w:rsidRDefault="00AA3179" w:rsidP="00831999">
            <w:pPr>
              <w:spacing w:line="276" w:lineRule="auto"/>
              <w:ind w:left="360"/>
              <w:rPr>
                <w:sz w:val="28"/>
                <w:szCs w:val="28"/>
                <w:lang w:val="uz-Cyrl-UZ"/>
              </w:rPr>
            </w:pPr>
            <w:r w:rsidRPr="00B52D27">
              <w:rPr>
                <w:bCs/>
                <w:iCs/>
                <w:sz w:val="28"/>
                <w:szCs w:val="28"/>
                <w:lang w:val="uz-Cyrl-UZ"/>
              </w:rPr>
              <w:t xml:space="preserve">21. </w:t>
            </w:r>
            <w:r w:rsidRPr="00B52D27">
              <w:rPr>
                <w:sz w:val="28"/>
                <w:szCs w:val="28"/>
                <w:lang w:val="uz-Cyrl-UZ"/>
              </w:rPr>
              <w:t>Sarimosoqov B. Badiiylik asoslari va mezonlari. T.: 2004.</w:t>
            </w:r>
          </w:p>
          <w:p w:rsidR="00AA3179" w:rsidRPr="00B52D27" w:rsidRDefault="00AA3179" w:rsidP="00831999">
            <w:pPr>
              <w:spacing w:line="276" w:lineRule="auto"/>
              <w:ind w:left="360"/>
              <w:rPr>
                <w:sz w:val="28"/>
                <w:szCs w:val="28"/>
                <w:lang w:val="es-ES_tradnl"/>
              </w:rPr>
            </w:pPr>
            <w:r w:rsidRPr="00B52D27">
              <w:rPr>
                <w:sz w:val="28"/>
                <w:szCs w:val="28"/>
                <w:lang w:val="uz-Cyrl-UZ"/>
              </w:rPr>
              <w:t xml:space="preserve">22. Sarimsoqov B. Adabiyot nazariyasi (ma’ruza matnlari). </w:t>
            </w:r>
            <w:r w:rsidRPr="00B52D27">
              <w:rPr>
                <w:sz w:val="28"/>
                <w:szCs w:val="28"/>
                <w:lang w:val="es-ES_tradnl"/>
              </w:rPr>
              <w:t>T.: 2001.</w:t>
            </w:r>
          </w:p>
          <w:p w:rsidR="00AA3179" w:rsidRPr="00B52D27" w:rsidRDefault="00AA3179" w:rsidP="00831999">
            <w:pPr>
              <w:tabs>
                <w:tab w:val="left" w:pos="567"/>
                <w:tab w:val="left" w:pos="709"/>
                <w:tab w:val="left" w:pos="851"/>
                <w:tab w:val="left" w:pos="993"/>
              </w:tabs>
              <w:spacing w:line="276" w:lineRule="auto"/>
              <w:ind w:left="709" w:hanging="283"/>
              <w:jc w:val="center"/>
              <w:rPr>
                <w:b/>
                <w:bCs/>
                <w:sz w:val="28"/>
                <w:szCs w:val="28"/>
                <w:lang w:val="uz-Cyrl-UZ"/>
              </w:rPr>
            </w:pPr>
            <w:r w:rsidRPr="00B52D27">
              <w:rPr>
                <w:b/>
                <w:bCs/>
                <w:sz w:val="28"/>
                <w:szCs w:val="28"/>
                <w:lang w:val="uz-Cyrl-UZ"/>
              </w:rPr>
              <w:t>Elektron ta’lim resurslari:</w:t>
            </w:r>
          </w:p>
          <w:p w:rsidR="00AA3179" w:rsidRPr="00B52D27" w:rsidRDefault="00AA3179" w:rsidP="00831999">
            <w:pPr>
              <w:spacing w:line="276" w:lineRule="auto"/>
              <w:ind w:firstLine="720"/>
              <w:jc w:val="both"/>
              <w:rPr>
                <w:b/>
                <w:bCs/>
                <w:sz w:val="28"/>
                <w:szCs w:val="28"/>
                <w:lang w:val="uz-Cyrl-UZ"/>
              </w:rPr>
            </w:pPr>
            <w:r w:rsidRPr="00B52D27">
              <w:rPr>
                <w:sz w:val="28"/>
                <w:szCs w:val="28"/>
                <w:lang w:val="uz-Latn-UZ"/>
              </w:rPr>
              <w:t>www. tdpu. uz</w:t>
            </w:r>
          </w:p>
          <w:p w:rsidR="00AA3179" w:rsidRPr="00B52D27" w:rsidRDefault="00AA3179" w:rsidP="00831999">
            <w:pPr>
              <w:spacing w:line="276" w:lineRule="auto"/>
              <w:ind w:firstLine="720"/>
              <w:jc w:val="both"/>
              <w:rPr>
                <w:sz w:val="28"/>
                <w:szCs w:val="28"/>
                <w:lang w:val="uz-Latn-UZ"/>
              </w:rPr>
            </w:pPr>
            <w:r w:rsidRPr="00B52D27">
              <w:rPr>
                <w:sz w:val="28"/>
                <w:szCs w:val="28"/>
                <w:lang w:val="uz-Latn-UZ"/>
              </w:rPr>
              <w:t xml:space="preserve"> www. pedagog. uz</w:t>
            </w:r>
          </w:p>
          <w:p w:rsidR="00AA3179" w:rsidRPr="00B52D27" w:rsidRDefault="00AA3179" w:rsidP="00831999">
            <w:pPr>
              <w:spacing w:line="276" w:lineRule="auto"/>
              <w:ind w:firstLine="720"/>
              <w:jc w:val="both"/>
              <w:rPr>
                <w:b/>
                <w:bCs/>
                <w:sz w:val="28"/>
                <w:szCs w:val="28"/>
                <w:lang w:val="uz-Latn-UZ"/>
              </w:rPr>
            </w:pPr>
            <w:r w:rsidRPr="00B52D27">
              <w:rPr>
                <w:sz w:val="28"/>
                <w:szCs w:val="28"/>
                <w:lang w:val="uz-Latn-UZ"/>
              </w:rPr>
              <w:t xml:space="preserve"> www. </w:t>
            </w:r>
            <w:r w:rsidRPr="00B52D27">
              <w:rPr>
                <w:sz w:val="28"/>
                <w:szCs w:val="28"/>
                <w:lang w:val="de-DE"/>
              </w:rPr>
              <w:t>z</w:t>
            </w:r>
            <w:r w:rsidRPr="00B52D27">
              <w:rPr>
                <w:sz w:val="28"/>
                <w:szCs w:val="28"/>
                <w:lang w:val="uz-Latn-UZ"/>
              </w:rPr>
              <w:t>iyonet. uz</w:t>
            </w:r>
          </w:p>
          <w:p w:rsidR="00AA3179" w:rsidRPr="00B52D27" w:rsidRDefault="00AA3179" w:rsidP="00831999">
            <w:pPr>
              <w:spacing w:line="276" w:lineRule="auto"/>
              <w:ind w:firstLine="720"/>
              <w:jc w:val="both"/>
              <w:rPr>
                <w:sz w:val="28"/>
                <w:szCs w:val="28"/>
                <w:lang w:val="uz-Latn-UZ"/>
              </w:rPr>
            </w:pPr>
            <w:r w:rsidRPr="00B52D27">
              <w:rPr>
                <w:sz w:val="28"/>
                <w:szCs w:val="28"/>
                <w:lang w:val="uz-Latn-UZ"/>
              </w:rPr>
              <w:t xml:space="preserve"> www. edu. uz</w:t>
            </w:r>
          </w:p>
          <w:p w:rsidR="00AA3179" w:rsidRPr="00B52D27" w:rsidRDefault="00AA3179" w:rsidP="00831999">
            <w:pPr>
              <w:spacing w:line="276" w:lineRule="auto"/>
              <w:ind w:firstLine="720"/>
              <w:jc w:val="both"/>
              <w:rPr>
                <w:sz w:val="28"/>
                <w:szCs w:val="28"/>
                <w:lang w:val="en-US"/>
              </w:rPr>
            </w:pPr>
            <w:r w:rsidRPr="00B52D27">
              <w:rPr>
                <w:sz w:val="28"/>
                <w:szCs w:val="28"/>
                <w:lang w:val="uz-Latn-UZ"/>
              </w:rPr>
              <w:t xml:space="preserve"> </w:t>
            </w:r>
            <w:r w:rsidRPr="00B52D27">
              <w:rPr>
                <w:sz w:val="28"/>
                <w:szCs w:val="28"/>
                <w:lang w:val="uz-Cyrl-UZ"/>
              </w:rPr>
              <w:t xml:space="preserve">www.o‘zbek </w:t>
            </w:r>
            <w:proofErr w:type="spellStart"/>
            <w:r w:rsidRPr="00B52D27">
              <w:rPr>
                <w:sz w:val="28"/>
                <w:szCs w:val="28"/>
                <w:lang w:val="en-US"/>
              </w:rPr>
              <w:t>adabiyoti</w:t>
            </w:r>
            <w:proofErr w:type="spellEnd"/>
            <w:r w:rsidRPr="00B52D27">
              <w:rPr>
                <w:sz w:val="28"/>
                <w:szCs w:val="28"/>
                <w:lang w:val="en-US"/>
              </w:rPr>
              <w:t>. com.</w:t>
            </w:r>
          </w:p>
          <w:p w:rsidR="00AA3179" w:rsidRPr="004D7A0C" w:rsidRDefault="00AA3179" w:rsidP="00831999">
            <w:pPr>
              <w:spacing w:line="276" w:lineRule="auto"/>
              <w:ind w:firstLine="720"/>
              <w:jc w:val="both"/>
              <w:rPr>
                <w:sz w:val="28"/>
                <w:szCs w:val="28"/>
                <w:lang w:val="uz-Cyrl-UZ"/>
              </w:rPr>
            </w:pPr>
            <w:r w:rsidRPr="00B52D27">
              <w:rPr>
                <w:sz w:val="28"/>
                <w:szCs w:val="28"/>
                <w:lang w:val="en-US"/>
              </w:rPr>
              <w:t xml:space="preserve"> </w:t>
            </w:r>
            <w:r w:rsidRPr="00B52D27">
              <w:rPr>
                <w:sz w:val="28"/>
                <w:szCs w:val="28"/>
                <w:lang w:val="uz-Latn-UZ"/>
              </w:rPr>
              <w:t xml:space="preserve">www. </w:t>
            </w:r>
            <w:proofErr w:type="spellStart"/>
            <w:r w:rsidRPr="00B52D27">
              <w:rPr>
                <w:sz w:val="28"/>
                <w:szCs w:val="28"/>
                <w:lang w:val="en-US"/>
              </w:rPr>
              <w:t>ziyo</w:t>
            </w:r>
            <w:proofErr w:type="spellEnd"/>
            <w:r w:rsidRPr="00B52D27">
              <w:rPr>
                <w:sz w:val="28"/>
                <w:szCs w:val="28"/>
                <w:lang w:val="en-US"/>
              </w:rPr>
              <w:t>.</w:t>
            </w:r>
            <w:r w:rsidRPr="00B52D27">
              <w:rPr>
                <w:sz w:val="28"/>
                <w:szCs w:val="28"/>
                <w:lang w:val="uz-Latn-UZ"/>
              </w:rPr>
              <w:t>uz</w:t>
            </w:r>
          </w:p>
        </w:tc>
      </w:tr>
      <w:tr w:rsidR="00AA3179" w:rsidRPr="00831768" w:rsidTr="00EE62B4">
        <w:tblPrEx>
          <w:tblCellMar>
            <w:left w:w="0" w:type="dxa"/>
            <w:right w:w="0" w:type="dxa"/>
          </w:tblCellMar>
          <w:tblLook w:val="01E0" w:firstRow="1" w:lastRow="1" w:firstColumn="1" w:lastColumn="1" w:noHBand="0" w:noVBand="0"/>
        </w:tblPrEx>
        <w:trPr>
          <w:trHeight w:val="692"/>
        </w:trPr>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AA3179" w:rsidRPr="00B52D27" w:rsidRDefault="00AA3179" w:rsidP="00831999">
            <w:pPr>
              <w:pStyle w:val="TableParagraph"/>
              <w:spacing w:line="276" w:lineRule="auto"/>
              <w:jc w:val="center"/>
              <w:rPr>
                <w:rFonts w:ascii="Times New Roman" w:hAnsi="Times New Roman" w:cs="Times New Roman"/>
                <w:b/>
                <w:w w:val="99"/>
                <w:sz w:val="28"/>
                <w:szCs w:val="28"/>
              </w:rPr>
            </w:pPr>
            <w:r w:rsidRPr="00B52D27">
              <w:rPr>
                <w:rFonts w:ascii="Times New Roman" w:hAnsi="Times New Roman" w:cs="Times New Roman"/>
                <w:b/>
                <w:w w:val="99"/>
                <w:sz w:val="28"/>
                <w:szCs w:val="28"/>
                <w:lang w:val="uz-Cyrl-UZ"/>
              </w:rPr>
              <w:lastRenderedPageBreak/>
              <w:t>7</w:t>
            </w:r>
            <w:r w:rsidRPr="00B52D27">
              <w:rPr>
                <w:rFonts w:ascii="Times New Roman" w:hAnsi="Times New Roman" w:cs="Times New Roman"/>
                <w:b/>
                <w:w w:val="99"/>
                <w:sz w:val="28"/>
                <w:szCs w:val="28"/>
              </w:rPr>
              <w:t>.</w:t>
            </w:r>
          </w:p>
        </w:tc>
        <w:tc>
          <w:tcPr>
            <w:tcW w:w="10263" w:type="dxa"/>
            <w:gridSpan w:val="5"/>
            <w:tcBorders>
              <w:top w:val="single" w:sz="4" w:space="0" w:color="000000"/>
              <w:left w:val="single" w:sz="4" w:space="0" w:color="000000"/>
              <w:bottom w:val="single" w:sz="4" w:space="0" w:color="000000"/>
              <w:right w:val="single" w:sz="4" w:space="0" w:color="000000"/>
            </w:tcBorders>
            <w:shd w:val="clear" w:color="auto" w:fill="auto"/>
          </w:tcPr>
          <w:p w:rsidR="00AA3179" w:rsidRPr="00DE628D" w:rsidRDefault="00AA3179" w:rsidP="00831999">
            <w:pPr>
              <w:pStyle w:val="TableParagraph"/>
              <w:ind w:right="275" w:firstLine="455"/>
              <w:jc w:val="both"/>
              <w:rPr>
                <w:rFonts w:ascii="Times New Roman" w:hAnsi="Times New Roman" w:cs="Times New Roman"/>
                <w:sz w:val="24"/>
                <w:szCs w:val="24"/>
                <w:lang w:val="uz-Cyrl-UZ"/>
              </w:rPr>
            </w:pPr>
            <w:proofErr w:type="spellStart"/>
            <w:r w:rsidRPr="00DE628D">
              <w:rPr>
                <w:rFonts w:ascii="Times New Roman" w:hAnsi="Times New Roman" w:cs="Times New Roman"/>
                <w:b/>
                <w:bCs/>
                <w:sz w:val="24"/>
                <w:szCs w:val="24"/>
              </w:rPr>
              <w:t>Jizzax</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davlat</w:t>
            </w:r>
            <w:bookmarkStart w:id="2" w:name="_GoBack"/>
            <w:bookmarkEnd w:id="2"/>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pedagogika</w:t>
            </w:r>
            <w:proofErr w:type="spellEnd"/>
            <w:r w:rsidRPr="00DE628D">
              <w:rPr>
                <w:rFonts w:ascii="Times New Roman" w:hAnsi="Times New Roman" w:cs="Times New Roman"/>
                <w:b/>
                <w:bCs/>
                <w:sz w:val="24"/>
                <w:szCs w:val="24"/>
              </w:rPr>
              <w:t xml:space="preserve"> </w:t>
            </w:r>
            <w:proofErr w:type="spellStart"/>
            <w:r w:rsidR="001D08AB" w:rsidRPr="00DE628D">
              <w:rPr>
                <w:rFonts w:ascii="Times New Roman" w:hAnsi="Times New Roman" w:cs="Times New Roman"/>
                <w:b/>
                <w:bCs/>
                <w:sz w:val="24"/>
                <w:szCs w:val="24"/>
              </w:rPr>
              <w:t>universiteti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tomonidan</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ishlab</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chiqilgan</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va</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tasdiqlangan</w:t>
            </w:r>
            <w:proofErr w:type="spellEnd"/>
          </w:p>
        </w:tc>
      </w:tr>
      <w:tr w:rsidR="00AA3179" w:rsidRPr="00831768" w:rsidTr="00EE62B4">
        <w:tblPrEx>
          <w:tblCellMar>
            <w:left w:w="0" w:type="dxa"/>
            <w:right w:w="0" w:type="dxa"/>
          </w:tblCellMar>
          <w:tblLook w:val="01E0" w:firstRow="1" w:lastRow="1" w:firstColumn="1" w:lastColumn="1" w:noHBand="0" w:noVBand="0"/>
        </w:tblPrEx>
        <w:trPr>
          <w:trHeight w:val="692"/>
        </w:trPr>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AA3179" w:rsidRPr="00B52D27" w:rsidRDefault="00AA3179" w:rsidP="00831999">
            <w:pPr>
              <w:pStyle w:val="TableParagraph"/>
              <w:spacing w:line="276" w:lineRule="auto"/>
              <w:jc w:val="center"/>
              <w:rPr>
                <w:rFonts w:ascii="Times New Roman" w:hAnsi="Times New Roman" w:cs="Times New Roman"/>
                <w:b/>
                <w:w w:val="99"/>
                <w:sz w:val="28"/>
                <w:szCs w:val="28"/>
              </w:rPr>
            </w:pPr>
            <w:r w:rsidRPr="00B52D27">
              <w:rPr>
                <w:rFonts w:ascii="Times New Roman" w:hAnsi="Times New Roman" w:cs="Times New Roman"/>
                <w:b/>
                <w:w w:val="99"/>
                <w:sz w:val="28"/>
                <w:szCs w:val="28"/>
              </w:rPr>
              <w:t>8.</w:t>
            </w:r>
          </w:p>
        </w:tc>
        <w:tc>
          <w:tcPr>
            <w:tcW w:w="10263" w:type="dxa"/>
            <w:gridSpan w:val="5"/>
            <w:tcBorders>
              <w:top w:val="single" w:sz="4" w:space="0" w:color="000000"/>
              <w:left w:val="single" w:sz="4" w:space="0" w:color="000000"/>
              <w:bottom w:val="single" w:sz="4" w:space="0" w:color="000000"/>
              <w:right w:val="single" w:sz="4" w:space="0" w:color="000000"/>
            </w:tcBorders>
            <w:shd w:val="clear" w:color="auto" w:fill="auto"/>
          </w:tcPr>
          <w:p w:rsidR="00AA3179" w:rsidRPr="00DE628D" w:rsidRDefault="00AA3179" w:rsidP="00831999">
            <w:pPr>
              <w:pStyle w:val="TableParagraph"/>
              <w:ind w:right="275" w:firstLine="455"/>
              <w:jc w:val="both"/>
              <w:rPr>
                <w:rFonts w:ascii="Times New Roman" w:hAnsi="Times New Roman" w:cs="Times New Roman"/>
                <w:b/>
                <w:bCs/>
                <w:sz w:val="24"/>
                <w:szCs w:val="24"/>
              </w:rPr>
            </w:pPr>
            <w:r w:rsidRPr="00DE628D">
              <w:rPr>
                <w:rFonts w:ascii="Times New Roman" w:hAnsi="Times New Roman" w:cs="Times New Roman"/>
                <w:b/>
                <w:bCs/>
                <w:sz w:val="24"/>
                <w:szCs w:val="24"/>
              </w:rPr>
              <w:t>Fan/</w:t>
            </w:r>
            <w:proofErr w:type="spellStart"/>
            <w:r w:rsidRPr="00DE628D">
              <w:rPr>
                <w:rFonts w:ascii="Times New Roman" w:hAnsi="Times New Roman" w:cs="Times New Roman"/>
                <w:b/>
                <w:bCs/>
                <w:sz w:val="24"/>
                <w:szCs w:val="24"/>
              </w:rPr>
              <w:t>modul</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uchun</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m</w:t>
            </w:r>
            <w:r w:rsidR="005464EE" w:rsidRPr="00DE628D">
              <w:rPr>
                <w:rFonts w:ascii="Times New Roman" w:hAnsi="Times New Roman" w:cs="Times New Roman"/>
                <w:b/>
                <w:bCs/>
                <w:sz w:val="24"/>
                <w:szCs w:val="24"/>
              </w:rPr>
              <w:t>a‘</w:t>
            </w:r>
            <w:r w:rsidRPr="00DE628D">
              <w:rPr>
                <w:rFonts w:ascii="Times New Roman" w:hAnsi="Times New Roman" w:cs="Times New Roman"/>
                <w:b/>
                <w:bCs/>
                <w:sz w:val="24"/>
                <w:szCs w:val="24"/>
              </w:rPr>
              <w:t>sullar</w:t>
            </w:r>
            <w:proofErr w:type="spellEnd"/>
            <w:r w:rsidRPr="00DE628D">
              <w:rPr>
                <w:rFonts w:ascii="Times New Roman" w:hAnsi="Times New Roman" w:cs="Times New Roman"/>
                <w:b/>
                <w:bCs/>
                <w:sz w:val="24"/>
                <w:szCs w:val="24"/>
              </w:rPr>
              <w:t xml:space="preserve">:                         </w:t>
            </w:r>
          </w:p>
          <w:p w:rsidR="00AA3179" w:rsidRDefault="00AA3179" w:rsidP="00831999">
            <w:pPr>
              <w:pStyle w:val="TableParagraph"/>
              <w:ind w:left="2184" w:right="275" w:hanging="1622"/>
              <w:jc w:val="both"/>
              <w:rPr>
                <w:rFonts w:ascii="Times New Roman" w:hAnsi="Times New Roman" w:cs="Times New Roman"/>
                <w:b/>
                <w:bCs/>
                <w:sz w:val="24"/>
                <w:szCs w:val="24"/>
              </w:rPr>
            </w:pPr>
            <w:proofErr w:type="spellStart"/>
            <w:r w:rsidRPr="00DE628D">
              <w:rPr>
                <w:rFonts w:ascii="Times New Roman" w:hAnsi="Times New Roman" w:cs="Times New Roman"/>
                <w:b/>
                <w:bCs/>
                <w:sz w:val="24"/>
                <w:szCs w:val="24"/>
              </w:rPr>
              <w:t>M.J</w:t>
            </w:r>
            <w:r w:rsidR="005464EE" w:rsidRPr="00DE628D">
              <w:rPr>
                <w:rFonts w:ascii="Times New Roman" w:hAnsi="Times New Roman" w:cs="Times New Roman"/>
                <w:b/>
                <w:bCs/>
                <w:sz w:val="24"/>
                <w:szCs w:val="24"/>
              </w:rPr>
              <w:t>o‘</w:t>
            </w:r>
            <w:r w:rsidRPr="00DE628D">
              <w:rPr>
                <w:rFonts w:ascii="Times New Roman" w:hAnsi="Times New Roman" w:cs="Times New Roman"/>
                <w:b/>
                <w:bCs/>
                <w:sz w:val="24"/>
                <w:szCs w:val="24"/>
              </w:rPr>
              <w:t>rayev</w:t>
            </w:r>
            <w:proofErr w:type="spellEnd"/>
            <w:r w:rsidRPr="00DE628D">
              <w:rPr>
                <w:rFonts w:ascii="Times New Roman" w:hAnsi="Times New Roman" w:cs="Times New Roman"/>
                <w:b/>
                <w:bCs/>
                <w:sz w:val="24"/>
                <w:szCs w:val="24"/>
              </w:rPr>
              <w:t xml:space="preserve">  -   </w:t>
            </w:r>
            <w:proofErr w:type="spellStart"/>
            <w:r w:rsidRPr="00DE628D">
              <w:rPr>
                <w:rFonts w:ascii="Times New Roman" w:hAnsi="Times New Roman" w:cs="Times New Roman"/>
                <w:b/>
                <w:bCs/>
                <w:sz w:val="24"/>
                <w:szCs w:val="24"/>
              </w:rPr>
              <w:t>Jizzax</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Davlat</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pedagogika</w:t>
            </w:r>
            <w:proofErr w:type="spellEnd"/>
            <w:r w:rsidRPr="00DE628D">
              <w:rPr>
                <w:rFonts w:ascii="Times New Roman" w:hAnsi="Times New Roman" w:cs="Times New Roman"/>
                <w:b/>
                <w:bCs/>
                <w:sz w:val="24"/>
                <w:szCs w:val="24"/>
              </w:rPr>
              <w:t xml:space="preserve"> </w:t>
            </w:r>
            <w:proofErr w:type="spellStart"/>
            <w:r w:rsidR="001D08AB" w:rsidRPr="00DE628D">
              <w:rPr>
                <w:rFonts w:ascii="Times New Roman" w:hAnsi="Times New Roman" w:cs="Times New Roman"/>
                <w:b/>
                <w:bCs/>
                <w:sz w:val="24"/>
                <w:szCs w:val="24"/>
              </w:rPr>
              <w:t>universiteti</w:t>
            </w:r>
            <w:proofErr w:type="spellEnd"/>
            <w:r w:rsidRPr="00DE628D">
              <w:rPr>
                <w:rFonts w:ascii="Times New Roman" w:hAnsi="Times New Roman" w:cs="Times New Roman"/>
                <w:b/>
                <w:bCs/>
                <w:sz w:val="24"/>
                <w:szCs w:val="24"/>
              </w:rPr>
              <w:t xml:space="preserve"> </w:t>
            </w:r>
            <w:proofErr w:type="spellStart"/>
            <w:r w:rsidR="005464EE" w:rsidRPr="00DE628D">
              <w:rPr>
                <w:rFonts w:ascii="Times New Roman" w:hAnsi="Times New Roman" w:cs="Times New Roman"/>
                <w:b/>
                <w:bCs/>
                <w:sz w:val="24"/>
                <w:szCs w:val="24"/>
              </w:rPr>
              <w:t>o‘</w:t>
            </w:r>
            <w:r w:rsidRPr="00DE628D">
              <w:rPr>
                <w:rFonts w:ascii="Times New Roman" w:hAnsi="Times New Roman" w:cs="Times New Roman"/>
                <w:b/>
                <w:bCs/>
                <w:sz w:val="24"/>
                <w:szCs w:val="24"/>
              </w:rPr>
              <w:t>zbek</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adabiyotini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o‘qitish</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metodikasi</w:t>
            </w:r>
            <w:proofErr w:type="spellEnd"/>
            <w:r w:rsidRPr="00DE628D">
              <w:rPr>
                <w:rFonts w:ascii="Times New Roman" w:hAnsi="Times New Roman" w:cs="Times New Roman"/>
                <w:b/>
                <w:bCs/>
                <w:sz w:val="24"/>
                <w:szCs w:val="24"/>
              </w:rPr>
              <w:t xml:space="preserve"> </w:t>
            </w:r>
            <w:r w:rsidR="00682F90">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kafedrasi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katta</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o‘qituvchisi</w:t>
            </w:r>
            <w:proofErr w:type="spellEnd"/>
            <w:r w:rsidR="008C7FF0" w:rsidRPr="00DE628D">
              <w:rPr>
                <w:rFonts w:ascii="Times New Roman" w:hAnsi="Times New Roman" w:cs="Times New Roman"/>
                <w:b/>
                <w:bCs/>
                <w:sz w:val="24"/>
                <w:szCs w:val="24"/>
              </w:rPr>
              <w:t>,</w:t>
            </w:r>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f.f.d</w:t>
            </w:r>
            <w:proofErr w:type="spellEnd"/>
            <w:r w:rsidRPr="00DE628D">
              <w:rPr>
                <w:rFonts w:ascii="Times New Roman" w:hAnsi="Times New Roman" w:cs="Times New Roman"/>
                <w:b/>
                <w:bCs/>
                <w:sz w:val="24"/>
                <w:szCs w:val="24"/>
              </w:rPr>
              <w:t>.(PhD)</w:t>
            </w:r>
          </w:p>
          <w:p w:rsidR="00D639B1" w:rsidRPr="00DE628D" w:rsidRDefault="00D639B1" w:rsidP="00831999">
            <w:pPr>
              <w:pStyle w:val="TableParagraph"/>
              <w:ind w:left="2184" w:right="275" w:hanging="1622"/>
              <w:jc w:val="both"/>
              <w:rPr>
                <w:rFonts w:ascii="Times New Roman" w:hAnsi="Times New Roman" w:cs="Times New Roman"/>
                <w:sz w:val="24"/>
                <w:szCs w:val="24"/>
              </w:rPr>
            </w:pPr>
            <w:proofErr w:type="spellStart"/>
            <w:r w:rsidRPr="00D639B1">
              <w:rPr>
                <w:rFonts w:ascii="Times New Roman" w:hAnsi="Times New Roman" w:cs="Times New Roman"/>
                <w:b/>
                <w:sz w:val="24"/>
                <w:szCs w:val="24"/>
              </w:rPr>
              <w:t>S.Tirkasheva</w:t>
            </w:r>
            <w:proofErr w:type="spellEnd"/>
            <w:r>
              <w:rPr>
                <w:rFonts w:ascii="Times New Roman" w:hAnsi="Times New Roman" w:cs="Times New Roman"/>
                <w:sz w:val="24"/>
                <w:szCs w:val="24"/>
              </w:rPr>
              <w:t xml:space="preserve"> - </w:t>
            </w:r>
            <w:proofErr w:type="spellStart"/>
            <w:r w:rsidRPr="00DE628D">
              <w:rPr>
                <w:rFonts w:ascii="Times New Roman" w:hAnsi="Times New Roman" w:cs="Times New Roman"/>
                <w:b/>
                <w:bCs/>
                <w:sz w:val="24"/>
                <w:szCs w:val="24"/>
              </w:rPr>
              <w:t>Jizzax</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Davlat</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pedagogika</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universiteti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o‘zbek</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adabiyotini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o‘qitish</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metodikasi</w:t>
            </w:r>
            <w:proofErr w:type="spellEnd"/>
            <w:r w:rsidRPr="00DE628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kafedrasi</w:t>
            </w:r>
            <w:proofErr w:type="spellEnd"/>
            <w:r>
              <w:rPr>
                <w:rFonts w:ascii="Times New Roman" w:hAnsi="Times New Roman" w:cs="Times New Roman"/>
                <w:b/>
                <w:bCs/>
                <w:sz w:val="24"/>
                <w:szCs w:val="24"/>
              </w:rPr>
              <w:t xml:space="preserve"> </w:t>
            </w:r>
            <w:proofErr w:type="spellStart"/>
            <w:r w:rsidR="00C271D5">
              <w:rPr>
                <w:rFonts w:ascii="Times New Roman" w:hAnsi="Times New Roman" w:cs="Times New Roman"/>
                <w:b/>
                <w:bCs/>
                <w:sz w:val="24"/>
                <w:szCs w:val="24"/>
              </w:rPr>
              <w:t>stajor</w:t>
            </w:r>
            <w:proofErr w:type="spellEnd"/>
            <w:r w:rsidR="00C271D5">
              <w:rPr>
                <w:rFonts w:ascii="Times New Roman" w:hAnsi="Times New Roman" w:cs="Times New Roman"/>
                <w:b/>
                <w:bCs/>
                <w:sz w:val="24"/>
                <w:szCs w:val="24"/>
              </w:rPr>
              <w:t xml:space="preserve"> o‘qituvchisi.</w:t>
            </w:r>
          </w:p>
        </w:tc>
      </w:tr>
      <w:tr w:rsidR="00AA3179" w:rsidRPr="00831768" w:rsidTr="00EE62B4">
        <w:tblPrEx>
          <w:tblCellMar>
            <w:left w:w="0" w:type="dxa"/>
            <w:right w:w="0" w:type="dxa"/>
          </w:tblCellMar>
          <w:tblLook w:val="01E0" w:firstRow="1" w:lastRow="1" w:firstColumn="1" w:lastColumn="1" w:noHBand="0" w:noVBand="0"/>
        </w:tblPrEx>
        <w:trPr>
          <w:trHeight w:val="692"/>
        </w:trPr>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AA3179" w:rsidRPr="00B52D27" w:rsidRDefault="00AA3179" w:rsidP="00831999">
            <w:pPr>
              <w:pStyle w:val="TableParagraph"/>
              <w:spacing w:line="276" w:lineRule="auto"/>
              <w:jc w:val="center"/>
              <w:rPr>
                <w:rFonts w:ascii="Times New Roman" w:hAnsi="Times New Roman" w:cs="Times New Roman"/>
                <w:b/>
                <w:w w:val="99"/>
                <w:sz w:val="28"/>
                <w:szCs w:val="28"/>
              </w:rPr>
            </w:pPr>
            <w:r w:rsidRPr="00B52D27">
              <w:rPr>
                <w:rFonts w:ascii="Times New Roman" w:hAnsi="Times New Roman" w:cs="Times New Roman"/>
                <w:b/>
                <w:w w:val="99"/>
                <w:sz w:val="28"/>
                <w:szCs w:val="28"/>
              </w:rPr>
              <w:t>9.</w:t>
            </w:r>
          </w:p>
        </w:tc>
        <w:tc>
          <w:tcPr>
            <w:tcW w:w="10263" w:type="dxa"/>
            <w:gridSpan w:val="5"/>
            <w:tcBorders>
              <w:top w:val="single" w:sz="4" w:space="0" w:color="000000"/>
              <w:left w:val="single" w:sz="4" w:space="0" w:color="000000"/>
              <w:bottom w:val="single" w:sz="4" w:space="0" w:color="000000"/>
              <w:right w:val="single" w:sz="4" w:space="0" w:color="000000"/>
            </w:tcBorders>
            <w:shd w:val="clear" w:color="auto" w:fill="auto"/>
          </w:tcPr>
          <w:p w:rsidR="00AA3179" w:rsidRPr="00DE628D" w:rsidRDefault="00AA3179" w:rsidP="00831999">
            <w:pPr>
              <w:pStyle w:val="TableParagraph"/>
              <w:ind w:right="275" w:firstLine="455"/>
              <w:jc w:val="both"/>
              <w:rPr>
                <w:rFonts w:ascii="Times New Roman" w:hAnsi="Times New Roman" w:cs="Times New Roman"/>
                <w:b/>
                <w:bCs/>
                <w:sz w:val="24"/>
                <w:szCs w:val="24"/>
              </w:rPr>
            </w:pPr>
            <w:proofErr w:type="spellStart"/>
            <w:r w:rsidRPr="00DE628D">
              <w:rPr>
                <w:rFonts w:ascii="Times New Roman" w:hAnsi="Times New Roman" w:cs="Times New Roman"/>
                <w:b/>
                <w:bCs/>
                <w:sz w:val="24"/>
                <w:szCs w:val="24"/>
              </w:rPr>
              <w:t>Taqrizchilar</w:t>
            </w:r>
            <w:proofErr w:type="spellEnd"/>
            <w:r w:rsidRPr="00DE628D">
              <w:rPr>
                <w:rFonts w:ascii="Times New Roman" w:hAnsi="Times New Roman" w:cs="Times New Roman"/>
                <w:b/>
                <w:bCs/>
                <w:sz w:val="24"/>
                <w:szCs w:val="24"/>
              </w:rPr>
              <w:t xml:space="preserve">: </w:t>
            </w:r>
          </w:p>
          <w:p w:rsidR="00AA3179" w:rsidRPr="00DE628D" w:rsidRDefault="00AA3179" w:rsidP="00831999">
            <w:pPr>
              <w:pStyle w:val="TableParagraph"/>
              <w:ind w:right="275"/>
              <w:jc w:val="both"/>
              <w:rPr>
                <w:rFonts w:ascii="Times New Roman" w:hAnsi="Times New Roman" w:cs="Times New Roman"/>
                <w:b/>
                <w:bCs/>
                <w:sz w:val="24"/>
                <w:szCs w:val="24"/>
              </w:rPr>
            </w:pPr>
            <w:proofErr w:type="spellStart"/>
            <w:r w:rsidRPr="00DE628D">
              <w:rPr>
                <w:rFonts w:ascii="Times New Roman" w:hAnsi="Times New Roman" w:cs="Times New Roman"/>
                <w:b/>
                <w:bCs/>
                <w:sz w:val="24"/>
                <w:szCs w:val="24"/>
              </w:rPr>
              <w:t>T.Qo</w:t>
            </w:r>
            <w:r w:rsidR="005464EE" w:rsidRPr="00DE628D">
              <w:rPr>
                <w:rFonts w:ascii="Times New Roman" w:hAnsi="Times New Roman" w:cs="Times New Roman"/>
                <w:b/>
                <w:bCs/>
                <w:sz w:val="24"/>
                <w:szCs w:val="24"/>
              </w:rPr>
              <w:t>‘</w:t>
            </w:r>
            <w:r w:rsidRPr="00DE628D">
              <w:rPr>
                <w:rFonts w:ascii="Times New Roman" w:hAnsi="Times New Roman" w:cs="Times New Roman"/>
                <w:b/>
                <w:bCs/>
                <w:sz w:val="24"/>
                <w:szCs w:val="24"/>
              </w:rPr>
              <w:t>chqorov</w:t>
            </w:r>
            <w:proofErr w:type="spellEnd"/>
            <w:r w:rsidRPr="00DE628D">
              <w:rPr>
                <w:rFonts w:ascii="Times New Roman" w:hAnsi="Times New Roman" w:cs="Times New Roman"/>
                <w:b/>
                <w:bCs/>
                <w:sz w:val="24"/>
                <w:szCs w:val="24"/>
              </w:rPr>
              <w:t xml:space="preserve">  - </w:t>
            </w:r>
            <w:proofErr w:type="spellStart"/>
            <w:r w:rsidRPr="00DE628D">
              <w:rPr>
                <w:rFonts w:ascii="Times New Roman" w:hAnsi="Times New Roman" w:cs="Times New Roman"/>
                <w:b/>
                <w:bCs/>
                <w:sz w:val="24"/>
                <w:szCs w:val="24"/>
              </w:rPr>
              <w:t>O‘zMU</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Jizzax</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filiali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o‘zbek</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tili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va</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adabiyoti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kafedrasi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mudiri</w:t>
            </w:r>
            <w:proofErr w:type="spellEnd"/>
            <w:r w:rsidR="008C7FF0" w:rsidRPr="00DE628D">
              <w:rPr>
                <w:rFonts w:ascii="Times New Roman" w:hAnsi="Times New Roman" w:cs="Times New Roman"/>
                <w:b/>
                <w:bCs/>
                <w:sz w:val="24"/>
                <w:szCs w:val="24"/>
              </w:rPr>
              <w:t>,</w:t>
            </w:r>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f.f.d</w:t>
            </w:r>
            <w:proofErr w:type="spellEnd"/>
            <w:r w:rsidRPr="00DE628D">
              <w:rPr>
                <w:rFonts w:ascii="Times New Roman" w:hAnsi="Times New Roman" w:cs="Times New Roman"/>
                <w:b/>
                <w:bCs/>
                <w:sz w:val="24"/>
                <w:szCs w:val="24"/>
              </w:rPr>
              <w:t>.(PhD)</w:t>
            </w:r>
          </w:p>
          <w:p w:rsidR="00AA3179" w:rsidRPr="00DE628D" w:rsidRDefault="00AA3179" w:rsidP="00831999">
            <w:pPr>
              <w:pStyle w:val="TableParagraph"/>
              <w:ind w:left="2042" w:right="275" w:hanging="1935"/>
              <w:rPr>
                <w:rFonts w:ascii="Times New Roman" w:hAnsi="Times New Roman" w:cs="Times New Roman"/>
                <w:b/>
                <w:bCs/>
                <w:sz w:val="24"/>
                <w:szCs w:val="24"/>
              </w:rPr>
            </w:pPr>
            <w:proofErr w:type="spellStart"/>
            <w:proofErr w:type="gramStart"/>
            <w:r w:rsidRPr="00DE628D">
              <w:rPr>
                <w:rFonts w:ascii="Times New Roman" w:hAnsi="Times New Roman" w:cs="Times New Roman"/>
                <w:b/>
                <w:bCs/>
                <w:sz w:val="24"/>
                <w:szCs w:val="24"/>
              </w:rPr>
              <w:t>H.Hamdamova</w:t>
            </w:r>
            <w:proofErr w:type="spellEnd"/>
            <w:r w:rsidRPr="00DE628D">
              <w:rPr>
                <w:rFonts w:ascii="Times New Roman" w:hAnsi="Times New Roman" w:cs="Times New Roman"/>
                <w:b/>
                <w:bCs/>
                <w:sz w:val="24"/>
                <w:szCs w:val="24"/>
              </w:rPr>
              <w:t xml:space="preserve">  -</w:t>
            </w:r>
            <w:proofErr w:type="gram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Jizzax</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politexnika</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instituti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o‘zbek</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tili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va</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adabiyoti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kafedrasi</w:t>
            </w:r>
            <w:proofErr w:type="spellEnd"/>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mudiri</w:t>
            </w:r>
            <w:proofErr w:type="spellEnd"/>
            <w:r w:rsidR="008C7FF0" w:rsidRPr="00DE628D">
              <w:rPr>
                <w:rFonts w:ascii="Times New Roman" w:hAnsi="Times New Roman" w:cs="Times New Roman"/>
                <w:b/>
                <w:bCs/>
                <w:sz w:val="24"/>
                <w:szCs w:val="24"/>
              </w:rPr>
              <w:t>,</w:t>
            </w:r>
            <w:r w:rsidRPr="00DE628D">
              <w:rPr>
                <w:rFonts w:ascii="Times New Roman" w:hAnsi="Times New Roman" w:cs="Times New Roman"/>
                <w:b/>
                <w:bCs/>
                <w:sz w:val="24"/>
                <w:szCs w:val="24"/>
              </w:rPr>
              <w:t xml:space="preserve"> </w:t>
            </w:r>
            <w:proofErr w:type="spellStart"/>
            <w:r w:rsidRPr="00DE628D">
              <w:rPr>
                <w:rFonts w:ascii="Times New Roman" w:hAnsi="Times New Roman" w:cs="Times New Roman"/>
                <w:b/>
                <w:bCs/>
                <w:sz w:val="24"/>
                <w:szCs w:val="24"/>
              </w:rPr>
              <w:t>kat.</w:t>
            </w:r>
            <w:r w:rsidR="005464EE" w:rsidRPr="00DE628D">
              <w:rPr>
                <w:rFonts w:ascii="Times New Roman" w:hAnsi="Times New Roman" w:cs="Times New Roman"/>
                <w:b/>
                <w:bCs/>
                <w:sz w:val="24"/>
                <w:szCs w:val="24"/>
              </w:rPr>
              <w:t>o‘</w:t>
            </w:r>
            <w:r w:rsidRPr="00DE628D">
              <w:rPr>
                <w:rFonts w:ascii="Times New Roman" w:hAnsi="Times New Roman" w:cs="Times New Roman"/>
                <w:b/>
                <w:bCs/>
                <w:sz w:val="24"/>
                <w:szCs w:val="24"/>
              </w:rPr>
              <w:t>qit</w:t>
            </w:r>
            <w:proofErr w:type="spellEnd"/>
            <w:r w:rsidRPr="00DE628D">
              <w:rPr>
                <w:rFonts w:ascii="Times New Roman" w:hAnsi="Times New Roman" w:cs="Times New Roman"/>
                <w:b/>
                <w:bCs/>
                <w:sz w:val="24"/>
                <w:szCs w:val="24"/>
              </w:rPr>
              <w:t>.</w:t>
            </w:r>
          </w:p>
        </w:tc>
      </w:tr>
    </w:tbl>
    <w:p w:rsidR="007745C9" w:rsidRDefault="007745C9" w:rsidP="009D124D">
      <w:pPr>
        <w:spacing w:line="360" w:lineRule="auto"/>
        <w:rPr>
          <w:sz w:val="28"/>
          <w:szCs w:val="28"/>
          <w:lang w:val="en-US"/>
        </w:rPr>
      </w:pPr>
    </w:p>
    <w:sectPr w:rsidR="007745C9" w:rsidSect="00024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9EA"/>
    <w:multiLevelType w:val="hybridMultilevel"/>
    <w:tmpl w:val="5324218C"/>
    <w:lvl w:ilvl="0" w:tplc="18782608">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
    <w:nsid w:val="0BA4499A"/>
    <w:multiLevelType w:val="hybridMultilevel"/>
    <w:tmpl w:val="BEE62D54"/>
    <w:lvl w:ilvl="0" w:tplc="90360D76">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
    <w:nsid w:val="0E755A37"/>
    <w:multiLevelType w:val="hybridMultilevel"/>
    <w:tmpl w:val="BFF22126"/>
    <w:lvl w:ilvl="0" w:tplc="03F40F8C">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3">
    <w:nsid w:val="0F28122A"/>
    <w:multiLevelType w:val="hybridMultilevel"/>
    <w:tmpl w:val="CA606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53B"/>
    <w:multiLevelType w:val="hybridMultilevel"/>
    <w:tmpl w:val="AFAABE10"/>
    <w:lvl w:ilvl="0" w:tplc="DBB2FE4E">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153134E1"/>
    <w:multiLevelType w:val="hybridMultilevel"/>
    <w:tmpl w:val="DD42CE96"/>
    <w:lvl w:ilvl="0" w:tplc="29D06DE8">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15994CD8"/>
    <w:multiLevelType w:val="hybridMultilevel"/>
    <w:tmpl w:val="C30C5D58"/>
    <w:lvl w:ilvl="0" w:tplc="91A4E056">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7">
    <w:nsid w:val="19D23639"/>
    <w:multiLevelType w:val="hybridMultilevel"/>
    <w:tmpl w:val="6422D988"/>
    <w:lvl w:ilvl="0" w:tplc="BE2AFCCA">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8">
    <w:nsid w:val="20021749"/>
    <w:multiLevelType w:val="hybridMultilevel"/>
    <w:tmpl w:val="7E842C04"/>
    <w:lvl w:ilvl="0" w:tplc="6D688BAA">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9">
    <w:nsid w:val="28CB1E4A"/>
    <w:multiLevelType w:val="hybridMultilevel"/>
    <w:tmpl w:val="94C61EBC"/>
    <w:lvl w:ilvl="0" w:tplc="4300D76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806FB"/>
    <w:multiLevelType w:val="hybridMultilevel"/>
    <w:tmpl w:val="24B8F1C6"/>
    <w:lvl w:ilvl="0" w:tplc="5B867E42">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1">
    <w:nsid w:val="35E001E9"/>
    <w:multiLevelType w:val="hybridMultilevel"/>
    <w:tmpl w:val="669A7C66"/>
    <w:lvl w:ilvl="0" w:tplc="CE5EA12A">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2">
    <w:nsid w:val="3C390FF6"/>
    <w:multiLevelType w:val="hybridMultilevel"/>
    <w:tmpl w:val="243E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2445E"/>
    <w:multiLevelType w:val="hybridMultilevel"/>
    <w:tmpl w:val="C7D48C9A"/>
    <w:lvl w:ilvl="0" w:tplc="56F0A19E">
      <w:start w:val="1"/>
      <w:numFmt w:val="decimal"/>
      <w:lvlText w:val="%1."/>
      <w:lvlJc w:val="left"/>
      <w:pPr>
        <w:ind w:left="1083" w:hanging="360"/>
      </w:pPr>
      <w:rPr>
        <w:rFonts w:ascii="Times New Roman" w:hAnsi="Times New Roman" w:cs="Times New Roman"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4">
    <w:nsid w:val="46781BCD"/>
    <w:multiLevelType w:val="hybridMultilevel"/>
    <w:tmpl w:val="FE1AF2BE"/>
    <w:lvl w:ilvl="0" w:tplc="1FFC91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8EC5A4F"/>
    <w:multiLevelType w:val="hybridMultilevel"/>
    <w:tmpl w:val="5186FAD0"/>
    <w:lvl w:ilvl="0" w:tplc="DAD6D33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6">
    <w:nsid w:val="49161E0B"/>
    <w:multiLevelType w:val="hybridMultilevel"/>
    <w:tmpl w:val="960235C8"/>
    <w:lvl w:ilvl="0" w:tplc="DFDEC1E2">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7">
    <w:nsid w:val="524E4606"/>
    <w:multiLevelType w:val="hybridMultilevel"/>
    <w:tmpl w:val="720A5A4C"/>
    <w:lvl w:ilvl="0" w:tplc="4E184506">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8">
    <w:nsid w:val="55E616FD"/>
    <w:multiLevelType w:val="hybridMultilevel"/>
    <w:tmpl w:val="A5AEB0E4"/>
    <w:lvl w:ilvl="0" w:tplc="52DC20B2">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9">
    <w:nsid w:val="561E1107"/>
    <w:multiLevelType w:val="hybridMultilevel"/>
    <w:tmpl w:val="038A02CC"/>
    <w:lvl w:ilvl="0" w:tplc="43907CBE">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0">
    <w:nsid w:val="57B04D27"/>
    <w:multiLevelType w:val="hybridMultilevel"/>
    <w:tmpl w:val="D2B28ECC"/>
    <w:lvl w:ilvl="0" w:tplc="09348084">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1">
    <w:nsid w:val="62C16369"/>
    <w:multiLevelType w:val="hybridMultilevel"/>
    <w:tmpl w:val="4CA6E594"/>
    <w:lvl w:ilvl="0" w:tplc="98FC6594">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2">
    <w:nsid w:val="65FA6D6B"/>
    <w:multiLevelType w:val="hybridMultilevel"/>
    <w:tmpl w:val="98AA5F40"/>
    <w:lvl w:ilvl="0" w:tplc="EB1C445A">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3">
    <w:nsid w:val="66B61447"/>
    <w:multiLevelType w:val="hybridMultilevel"/>
    <w:tmpl w:val="75AEF81C"/>
    <w:lvl w:ilvl="0" w:tplc="04384662">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4">
    <w:nsid w:val="66BB526E"/>
    <w:multiLevelType w:val="hybridMultilevel"/>
    <w:tmpl w:val="90A22A86"/>
    <w:lvl w:ilvl="0" w:tplc="88B64B3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F742C0"/>
    <w:multiLevelType w:val="hybridMultilevel"/>
    <w:tmpl w:val="8F8697EA"/>
    <w:lvl w:ilvl="0" w:tplc="04190015">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8E5E3C"/>
    <w:multiLevelType w:val="hybridMultilevel"/>
    <w:tmpl w:val="333E1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D00772"/>
    <w:multiLevelType w:val="hybridMultilevel"/>
    <w:tmpl w:val="51B0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25BB8"/>
    <w:multiLevelType w:val="hybridMultilevel"/>
    <w:tmpl w:val="5F5CBDF4"/>
    <w:lvl w:ilvl="0" w:tplc="21FE71C8">
      <w:start w:val="1"/>
      <w:numFmt w:val="decimal"/>
      <w:lvlText w:val="%1."/>
      <w:lvlJc w:val="left"/>
      <w:pPr>
        <w:ind w:left="1083" w:hanging="360"/>
      </w:pPr>
      <w:rPr>
        <w:rFonts w:hint="default"/>
        <w:b/>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9">
    <w:nsid w:val="77BC3458"/>
    <w:multiLevelType w:val="hybridMultilevel"/>
    <w:tmpl w:val="9AA2D778"/>
    <w:lvl w:ilvl="0" w:tplc="536857A4">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30">
    <w:nsid w:val="7807769C"/>
    <w:multiLevelType w:val="hybridMultilevel"/>
    <w:tmpl w:val="D584E98A"/>
    <w:lvl w:ilvl="0" w:tplc="D41A9B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9"/>
  </w:num>
  <w:num w:numId="4">
    <w:abstractNumId w:val="30"/>
  </w:num>
  <w:num w:numId="5">
    <w:abstractNumId w:val="12"/>
  </w:num>
  <w:num w:numId="6">
    <w:abstractNumId w:val="14"/>
  </w:num>
  <w:num w:numId="7">
    <w:abstractNumId w:val="27"/>
  </w:num>
  <w:num w:numId="8">
    <w:abstractNumId w:val="3"/>
  </w:num>
  <w:num w:numId="9">
    <w:abstractNumId w:val="26"/>
  </w:num>
  <w:num w:numId="10">
    <w:abstractNumId w:val="0"/>
  </w:num>
  <w:num w:numId="11">
    <w:abstractNumId w:val="10"/>
  </w:num>
  <w:num w:numId="12">
    <w:abstractNumId w:val="13"/>
  </w:num>
  <w:num w:numId="13">
    <w:abstractNumId w:val="5"/>
  </w:num>
  <w:num w:numId="14">
    <w:abstractNumId w:val="15"/>
  </w:num>
  <w:num w:numId="15">
    <w:abstractNumId w:val="1"/>
  </w:num>
  <w:num w:numId="16">
    <w:abstractNumId w:val="4"/>
  </w:num>
  <w:num w:numId="17">
    <w:abstractNumId w:val="11"/>
  </w:num>
  <w:num w:numId="18">
    <w:abstractNumId w:val="23"/>
  </w:num>
  <w:num w:numId="19">
    <w:abstractNumId w:val="2"/>
  </w:num>
  <w:num w:numId="20">
    <w:abstractNumId w:val="8"/>
  </w:num>
  <w:num w:numId="21">
    <w:abstractNumId w:val="6"/>
  </w:num>
  <w:num w:numId="22">
    <w:abstractNumId w:val="22"/>
  </w:num>
  <w:num w:numId="23">
    <w:abstractNumId w:val="28"/>
  </w:num>
  <w:num w:numId="24">
    <w:abstractNumId w:val="18"/>
  </w:num>
  <w:num w:numId="25">
    <w:abstractNumId w:val="17"/>
  </w:num>
  <w:num w:numId="26">
    <w:abstractNumId w:val="16"/>
  </w:num>
  <w:num w:numId="27">
    <w:abstractNumId w:val="19"/>
  </w:num>
  <w:num w:numId="28">
    <w:abstractNumId w:val="21"/>
  </w:num>
  <w:num w:numId="29">
    <w:abstractNumId w:val="20"/>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47"/>
    <w:rsid w:val="00024897"/>
    <w:rsid w:val="0008720A"/>
    <w:rsid w:val="000B2269"/>
    <w:rsid w:val="000B7A41"/>
    <w:rsid w:val="001156AA"/>
    <w:rsid w:val="00183095"/>
    <w:rsid w:val="001D08AB"/>
    <w:rsid w:val="001E19DF"/>
    <w:rsid w:val="001F29EE"/>
    <w:rsid w:val="00230564"/>
    <w:rsid w:val="00287292"/>
    <w:rsid w:val="002A4B94"/>
    <w:rsid w:val="003262BB"/>
    <w:rsid w:val="00355603"/>
    <w:rsid w:val="003805EA"/>
    <w:rsid w:val="00384EDE"/>
    <w:rsid w:val="003965DD"/>
    <w:rsid w:val="003A018E"/>
    <w:rsid w:val="0040391D"/>
    <w:rsid w:val="0046456B"/>
    <w:rsid w:val="004A7011"/>
    <w:rsid w:val="004D7A0C"/>
    <w:rsid w:val="00522137"/>
    <w:rsid w:val="005464EE"/>
    <w:rsid w:val="005675F6"/>
    <w:rsid w:val="005724DA"/>
    <w:rsid w:val="00574FE7"/>
    <w:rsid w:val="00576843"/>
    <w:rsid w:val="0058133F"/>
    <w:rsid w:val="005C65C6"/>
    <w:rsid w:val="00682F90"/>
    <w:rsid w:val="006A1052"/>
    <w:rsid w:val="00710EF6"/>
    <w:rsid w:val="00741C53"/>
    <w:rsid w:val="0074644F"/>
    <w:rsid w:val="007745C9"/>
    <w:rsid w:val="00831768"/>
    <w:rsid w:val="00831999"/>
    <w:rsid w:val="008940DA"/>
    <w:rsid w:val="008B1B55"/>
    <w:rsid w:val="008C7FF0"/>
    <w:rsid w:val="009049FB"/>
    <w:rsid w:val="00951959"/>
    <w:rsid w:val="009C79E5"/>
    <w:rsid w:val="009D124D"/>
    <w:rsid w:val="00A36CD3"/>
    <w:rsid w:val="00A91675"/>
    <w:rsid w:val="00AA3179"/>
    <w:rsid w:val="00AE7E54"/>
    <w:rsid w:val="00B436A4"/>
    <w:rsid w:val="00B52D27"/>
    <w:rsid w:val="00BB360C"/>
    <w:rsid w:val="00BC5D51"/>
    <w:rsid w:val="00BD4D42"/>
    <w:rsid w:val="00C271D5"/>
    <w:rsid w:val="00D601EA"/>
    <w:rsid w:val="00D639B1"/>
    <w:rsid w:val="00D95A47"/>
    <w:rsid w:val="00DA1755"/>
    <w:rsid w:val="00DB00AB"/>
    <w:rsid w:val="00DE628D"/>
    <w:rsid w:val="00E543DB"/>
    <w:rsid w:val="00EA1C85"/>
    <w:rsid w:val="00ED1996"/>
    <w:rsid w:val="00EE62B4"/>
    <w:rsid w:val="00EF3E1A"/>
    <w:rsid w:val="00F0136C"/>
    <w:rsid w:val="00FF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A3179"/>
    <w:pPr>
      <w:widowControl w:val="0"/>
      <w:autoSpaceDE w:val="0"/>
      <w:autoSpaceDN w:val="0"/>
      <w:ind w:left="107"/>
    </w:pPr>
    <w:rPr>
      <w:rFonts w:ascii="Arial" w:eastAsia="Arial" w:hAnsi="Arial" w:cs="Arial"/>
      <w:sz w:val="22"/>
      <w:szCs w:val="22"/>
      <w:lang w:val="en-US" w:eastAsia="en-US"/>
    </w:rPr>
  </w:style>
  <w:style w:type="paragraph" w:styleId="2">
    <w:name w:val="Body Text 2"/>
    <w:basedOn w:val="a"/>
    <w:link w:val="20"/>
    <w:uiPriority w:val="99"/>
    <w:unhideWhenUsed/>
    <w:rsid w:val="00AA3179"/>
    <w:pPr>
      <w:spacing w:after="120" w:line="480" w:lineRule="auto"/>
    </w:pPr>
    <w:rPr>
      <w:rFonts w:ascii="Calibri" w:eastAsia="Calibri" w:hAnsi="Calibri"/>
      <w:sz w:val="20"/>
      <w:szCs w:val="20"/>
    </w:rPr>
  </w:style>
  <w:style w:type="character" w:customStyle="1" w:styleId="20">
    <w:name w:val="Основной текст 2 Знак"/>
    <w:basedOn w:val="a0"/>
    <w:link w:val="2"/>
    <w:uiPriority w:val="99"/>
    <w:rsid w:val="00AA3179"/>
    <w:rPr>
      <w:rFonts w:ascii="Calibri" w:eastAsia="Calibri" w:hAnsi="Calibri" w:cs="Times New Roman"/>
      <w:sz w:val="20"/>
      <w:szCs w:val="20"/>
    </w:rPr>
  </w:style>
  <w:style w:type="paragraph" w:customStyle="1" w:styleId="Default">
    <w:name w:val="Default"/>
    <w:rsid w:val="00AA31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Текст2"/>
    <w:basedOn w:val="a"/>
    <w:rsid w:val="00AA3179"/>
    <w:pPr>
      <w:overflowPunct w:val="0"/>
      <w:autoSpaceDE w:val="0"/>
      <w:autoSpaceDN w:val="0"/>
      <w:adjustRightInd w:val="0"/>
      <w:textAlignment w:val="baseline"/>
    </w:pPr>
    <w:rPr>
      <w:rFonts w:ascii="Courier New" w:hAnsi="Courier New"/>
      <w:sz w:val="20"/>
      <w:szCs w:val="20"/>
    </w:rPr>
  </w:style>
  <w:style w:type="paragraph" w:styleId="a3">
    <w:name w:val="Plain Text"/>
    <w:basedOn w:val="a"/>
    <w:link w:val="a4"/>
    <w:rsid w:val="00AA3179"/>
    <w:pPr>
      <w:autoSpaceDE w:val="0"/>
      <w:autoSpaceDN w:val="0"/>
    </w:pPr>
    <w:rPr>
      <w:rFonts w:ascii="Courier New" w:hAnsi="Courier New"/>
      <w:kern w:val="28"/>
      <w:sz w:val="20"/>
      <w:szCs w:val="20"/>
    </w:rPr>
  </w:style>
  <w:style w:type="character" w:customStyle="1" w:styleId="a4">
    <w:name w:val="Текст Знак"/>
    <w:basedOn w:val="a0"/>
    <w:link w:val="a3"/>
    <w:rsid w:val="00AA3179"/>
    <w:rPr>
      <w:rFonts w:ascii="Courier New" w:eastAsia="Times New Roman" w:hAnsi="Courier New" w:cs="Times New Roman"/>
      <w:kern w:val="28"/>
      <w:sz w:val="20"/>
      <w:szCs w:val="20"/>
      <w:lang w:eastAsia="ru-RU"/>
    </w:rPr>
  </w:style>
  <w:style w:type="paragraph" w:styleId="a5">
    <w:name w:val="No Spacing"/>
    <w:link w:val="a6"/>
    <w:uiPriority w:val="1"/>
    <w:qFormat/>
    <w:rsid w:val="00AA3179"/>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AA3179"/>
    <w:rPr>
      <w:rFonts w:ascii="Times New Roman" w:eastAsia="Times New Roman" w:hAnsi="Times New Roman" w:cs="Times New Roman"/>
      <w:sz w:val="24"/>
      <w:szCs w:val="24"/>
      <w:lang w:eastAsia="ru-RU"/>
    </w:rPr>
  </w:style>
  <w:style w:type="paragraph" w:styleId="a7">
    <w:name w:val="List Paragraph"/>
    <w:basedOn w:val="a"/>
    <w:link w:val="a8"/>
    <w:qFormat/>
    <w:rsid w:val="00BD4D42"/>
    <w:pPr>
      <w:spacing w:after="200" w:line="276" w:lineRule="auto"/>
      <w:ind w:left="720"/>
      <w:contextualSpacing/>
    </w:pPr>
    <w:rPr>
      <w:rFonts w:ascii="Calibri" w:hAnsi="Calibri"/>
      <w:sz w:val="22"/>
      <w:szCs w:val="22"/>
    </w:rPr>
  </w:style>
  <w:style w:type="character" w:customStyle="1" w:styleId="a8">
    <w:name w:val="Абзац списка Знак"/>
    <w:link w:val="a7"/>
    <w:locked/>
    <w:rsid w:val="00BD4D42"/>
    <w:rPr>
      <w:rFonts w:ascii="Calibri" w:eastAsia="Times New Roman" w:hAnsi="Calibri" w:cs="Times New Roman"/>
      <w:lang w:eastAsia="ru-RU"/>
    </w:rPr>
  </w:style>
  <w:style w:type="paragraph" w:styleId="a9">
    <w:name w:val="Balloon Text"/>
    <w:basedOn w:val="a"/>
    <w:link w:val="aa"/>
    <w:uiPriority w:val="99"/>
    <w:semiHidden/>
    <w:unhideWhenUsed/>
    <w:rsid w:val="00522137"/>
    <w:rPr>
      <w:rFonts w:ascii="Tahoma" w:hAnsi="Tahoma" w:cs="Tahoma"/>
      <w:sz w:val="16"/>
      <w:szCs w:val="16"/>
    </w:rPr>
  </w:style>
  <w:style w:type="character" w:customStyle="1" w:styleId="aa">
    <w:name w:val="Текст выноски Знак"/>
    <w:basedOn w:val="a0"/>
    <w:link w:val="a9"/>
    <w:uiPriority w:val="99"/>
    <w:semiHidden/>
    <w:rsid w:val="005221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A3179"/>
    <w:pPr>
      <w:widowControl w:val="0"/>
      <w:autoSpaceDE w:val="0"/>
      <w:autoSpaceDN w:val="0"/>
      <w:ind w:left="107"/>
    </w:pPr>
    <w:rPr>
      <w:rFonts w:ascii="Arial" w:eastAsia="Arial" w:hAnsi="Arial" w:cs="Arial"/>
      <w:sz w:val="22"/>
      <w:szCs w:val="22"/>
      <w:lang w:val="en-US" w:eastAsia="en-US"/>
    </w:rPr>
  </w:style>
  <w:style w:type="paragraph" w:styleId="2">
    <w:name w:val="Body Text 2"/>
    <w:basedOn w:val="a"/>
    <w:link w:val="20"/>
    <w:uiPriority w:val="99"/>
    <w:unhideWhenUsed/>
    <w:rsid w:val="00AA3179"/>
    <w:pPr>
      <w:spacing w:after="120" w:line="480" w:lineRule="auto"/>
    </w:pPr>
    <w:rPr>
      <w:rFonts w:ascii="Calibri" w:eastAsia="Calibri" w:hAnsi="Calibri"/>
      <w:sz w:val="20"/>
      <w:szCs w:val="20"/>
    </w:rPr>
  </w:style>
  <w:style w:type="character" w:customStyle="1" w:styleId="20">
    <w:name w:val="Основной текст 2 Знак"/>
    <w:basedOn w:val="a0"/>
    <w:link w:val="2"/>
    <w:uiPriority w:val="99"/>
    <w:rsid w:val="00AA3179"/>
    <w:rPr>
      <w:rFonts w:ascii="Calibri" w:eastAsia="Calibri" w:hAnsi="Calibri" w:cs="Times New Roman"/>
      <w:sz w:val="20"/>
      <w:szCs w:val="20"/>
    </w:rPr>
  </w:style>
  <w:style w:type="paragraph" w:customStyle="1" w:styleId="Default">
    <w:name w:val="Default"/>
    <w:rsid w:val="00AA31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Текст2"/>
    <w:basedOn w:val="a"/>
    <w:rsid w:val="00AA3179"/>
    <w:pPr>
      <w:overflowPunct w:val="0"/>
      <w:autoSpaceDE w:val="0"/>
      <w:autoSpaceDN w:val="0"/>
      <w:adjustRightInd w:val="0"/>
      <w:textAlignment w:val="baseline"/>
    </w:pPr>
    <w:rPr>
      <w:rFonts w:ascii="Courier New" w:hAnsi="Courier New"/>
      <w:sz w:val="20"/>
      <w:szCs w:val="20"/>
    </w:rPr>
  </w:style>
  <w:style w:type="paragraph" w:styleId="a3">
    <w:name w:val="Plain Text"/>
    <w:basedOn w:val="a"/>
    <w:link w:val="a4"/>
    <w:rsid w:val="00AA3179"/>
    <w:pPr>
      <w:autoSpaceDE w:val="0"/>
      <w:autoSpaceDN w:val="0"/>
    </w:pPr>
    <w:rPr>
      <w:rFonts w:ascii="Courier New" w:hAnsi="Courier New"/>
      <w:kern w:val="28"/>
      <w:sz w:val="20"/>
      <w:szCs w:val="20"/>
    </w:rPr>
  </w:style>
  <w:style w:type="character" w:customStyle="1" w:styleId="a4">
    <w:name w:val="Текст Знак"/>
    <w:basedOn w:val="a0"/>
    <w:link w:val="a3"/>
    <w:rsid w:val="00AA3179"/>
    <w:rPr>
      <w:rFonts w:ascii="Courier New" w:eastAsia="Times New Roman" w:hAnsi="Courier New" w:cs="Times New Roman"/>
      <w:kern w:val="28"/>
      <w:sz w:val="20"/>
      <w:szCs w:val="20"/>
      <w:lang w:eastAsia="ru-RU"/>
    </w:rPr>
  </w:style>
  <w:style w:type="paragraph" w:styleId="a5">
    <w:name w:val="No Spacing"/>
    <w:link w:val="a6"/>
    <w:uiPriority w:val="1"/>
    <w:qFormat/>
    <w:rsid w:val="00AA3179"/>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AA3179"/>
    <w:rPr>
      <w:rFonts w:ascii="Times New Roman" w:eastAsia="Times New Roman" w:hAnsi="Times New Roman" w:cs="Times New Roman"/>
      <w:sz w:val="24"/>
      <w:szCs w:val="24"/>
      <w:lang w:eastAsia="ru-RU"/>
    </w:rPr>
  </w:style>
  <w:style w:type="paragraph" w:styleId="a7">
    <w:name w:val="List Paragraph"/>
    <w:basedOn w:val="a"/>
    <w:link w:val="a8"/>
    <w:qFormat/>
    <w:rsid w:val="00BD4D42"/>
    <w:pPr>
      <w:spacing w:after="200" w:line="276" w:lineRule="auto"/>
      <w:ind w:left="720"/>
      <w:contextualSpacing/>
    </w:pPr>
    <w:rPr>
      <w:rFonts w:ascii="Calibri" w:hAnsi="Calibri"/>
      <w:sz w:val="22"/>
      <w:szCs w:val="22"/>
    </w:rPr>
  </w:style>
  <w:style w:type="character" w:customStyle="1" w:styleId="a8">
    <w:name w:val="Абзац списка Знак"/>
    <w:link w:val="a7"/>
    <w:locked/>
    <w:rsid w:val="00BD4D42"/>
    <w:rPr>
      <w:rFonts w:ascii="Calibri" w:eastAsia="Times New Roman" w:hAnsi="Calibri" w:cs="Times New Roman"/>
      <w:lang w:eastAsia="ru-RU"/>
    </w:rPr>
  </w:style>
  <w:style w:type="paragraph" w:styleId="a9">
    <w:name w:val="Balloon Text"/>
    <w:basedOn w:val="a"/>
    <w:link w:val="aa"/>
    <w:uiPriority w:val="99"/>
    <w:semiHidden/>
    <w:unhideWhenUsed/>
    <w:rsid w:val="00522137"/>
    <w:rPr>
      <w:rFonts w:ascii="Tahoma" w:hAnsi="Tahoma" w:cs="Tahoma"/>
      <w:sz w:val="16"/>
      <w:szCs w:val="16"/>
    </w:rPr>
  </w:style>
  <w:style w:type="character" w:customStyle="1" w:styleId="aa">
    <w:name w:val="Текст выноски Знак"/>
    <w:basedOn w:val="a0"/>
    <w:link w:val="a9"/>
    <w:uiPriority w:val="99"/>
    <w:semiHidden/>
    <w:rsid w:val="005221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3085</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2022-09-06T04:35:00Z</cp:lastPrinted>
  <dcterms:created xsi:type="dcterms:W3CDTF">2022-09-14T10:47:00Z</dcterms:created>
  <dcterms:modified xsi:type="dcterms:W3CDTF">2022-09-17T11:07:00Z</dcterms:modified>
</cp:coreProperties>
</file>